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073" w:rsidRPr="00D70C8D" w:rsidRDefault="00D70C8D" w:rsidP="00D70C8D">
      <w:pPr>
        <w:pStyle w:val="a8"/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40"/>
          <w:szCs w:val="28"/>
        </w:rPr>
        <w:t xml:space="preserve">Як </w:t>
      </w:r>
      <w:proofErr w:type="spellStart"/>
      <w:r>
        <w:rPr>
          <w:rFonts w:ascii="Times New Roman" w:hAnsi="Times New Roman" w:cs="Times New Roman"/>
          <w:b/>
          <w:i/>
          <w:color w:val="FF0000"/>
          <w:sz w:val="40"/>
          <w:szCs w:val="28"/>
        </w:rPr>
        <w:t>виховати</w:t>
      </w:r>
      <w:proofErr w:type="spellEnd"/>
      <w:r>
        <w:rPr>
          <w:rFonts w:ascii="Times New Roman" w:hAnsi="Times New Roman" w:cs="Times New Roman"/>
          <w:b/>
          <w:i/>
          <w:color w:val="FF0000"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40"/>
          <w:szCs w:val="28"/>
          <w:lang w:val="uk-UA"/>
        </w:rPr>
        <w:t xml:space="preserve">дитячу </w:t>
      </w:r>
      <w:proofErr w:type="spellStart"/>
      <w:r>
        <w:rPr>
          <w:rFonts w:ascii="Times New Roman" w:hAnsi="Times New Roman" w:cs="Times New Roman"/>
          <w:b/>
          <w:i/>
          <w:color w:val="FF0000"/>
          <w:sz w:val="40"/>
          <w:szCs w:val="28"/>
        </w:rPr>
        <w:t>щедрість</w:t>
      </w:r>
      <w:proofErr w:type="spellEnd"/>
      <w:r>
        <w:rPr>
          <w:rFonts w:ascii="Times New Roman" w:hAnsi="Times New Roman" w:cs="Times New Roman"/>
          <w:b/>
          <w:i/>
          <w:color w:val="FF0000"/>
          <w:sz w:val="40"/>
          <w:szCs w:val="28"/>
        </w:rPr>
        <w:t xml:space="preserve"> </w:t>
      </w:r>
    </w:p>
    <w:p w:rsidR="00C73073" w:rsidRDefault="00C73073" w:rsidP="00D70C8D">
      <w:pPr>
        <w:pStyle w:val="a8"/>
        <w:spacing w:line="36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Pr="00C73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073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C73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073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C73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073">
        <w:rPr>
          <w:rFonts w:ascii="Times New Roman" w:hAnsi="Times New Roman" w:cs="Times New Roman"/>
          <w:sz w:val="28"/>
          <w:szCs w:val="28"/>
        </w:rPr>
        <w:t>малечі</w:t>
      </w:r>
      <w:proofErr w:type="spellEnd"/>
      <w:r w:rsidRPr="00C73073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C73073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C73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07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73073">
        <w:rPr>
          <w:rFonts w:ascii="Times New Roman" w:hAnsi="Times New Roman" w:cs="Times New Roman"/>
          <w:sz w:val="28"/>
          <w:szCs w:val="28"/>
        </w:rPr>
        <w:t xml:space="preserve"> року до 3,5, коли вони не </w:t>
      </w:r>
      <w:proofErr w:type="spellStart"/>
      <w:r w:rsidRPr="00C73073">
        <w:rPr>
          <w:rFonts w:ascii="Times New Roman" w:hAnsi="Times New Roman" w:cs="Times New Roman"/>
          <w:sz w:val="28"/>
          <w:szCs w:val="28"/>
        </w:rPr>
        <w:t>готові</w:t>
      </w:r>
      <w:proofErr w:type="spellEnd"/>
      <w:r w:rsidRPr="00C73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073">
        <w:rPr>
          <w:rFonts w:ascii="Times New Roman" w:hAnsi="Times New Roman" w:cs="Times New Roman"/>
          <w:sz w:val="28"/>
          <w:szCs w:val="28"/>
        </w:rPr>
        <w:t>нікому</w:t>
      </w:r>
      <w:proofErr w:type="spellEnd"/>
      <w:r w:rsidRPr="00C73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073">
        <w:rPr>
          <w:rFonts w:ascii="Times New Roman" w:hAnsi="Times New Roman" w:cs="Times New Roman"/>
          <w:sz w:val="28"/>
          <w:szCs w:val="28"/>
        </w:rPr>
        <w:t>давати</w:t>
      </w:r>
      <w:proofErr w:type="spellEnd"/>
      <w:r w:rsidRPr="00C73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073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C73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073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Pr="00C730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7307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73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073">
        <w:rPr>
          <w:rFonts w:ascii="Times New Roman" w:hAnsi="Times New Roman" w:cs="Times New Roman"/>
          <w:sz w:val="28"/>
          <w:szCs w:val="28"/>
        </w:rPr>
        <w:t>зумовлено</w:t>
      </w:r>
      <w:proofErr w:type="spellEnd"/>
      <w:r w:rsidRPr="00C73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073">
        <w:rPr>
          <w:rFonts w:ascii="Times New Roman" w:hAnsi="Times New Roman" w:cs="Times New Roman"/>
          <w:sz w:val="28"/>
          <w:szCs w:val="28"/>
        </w:rPr>
        <w:t>декількома</w:t>
      </w:r>
      <w:proofErr w:type="spellEnd"/>
      <w:r w:rsidRPr="00C73073">
        <w:rPr>
          <w:rFonts w:ascii="Times New Roman" w:hAnsi="Times New Roman" w:cs="Times New Roman"/>
          <w:sz w:val="28"/>
          <w:szCs w:val="28"/>
        </w:rPr>
        <w:t xml:space="preserve"> факторами, </w:t>
      </w:r>
      <w:proofErr w:type="spellStart"/>
      <w:r w:rsidRPr="00C73073">
        <w:rPr>
          <w:rFonts w:ascii="Times New Roman" w:hAnsi="Times New Roman" w:cs="Times New Roman"/>
          <w:sz w:val="28"/>
          <w:szCs w:val="28"/>
        </w:rPr>
        <w:t>по-перше</w:t>
      </w:r>
      <w:proofErr w:type="spellEnd"/>
      <w:r w:rsidRPr="00C73073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C73073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C73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073">
        <w:rPr>
          <w:rFonts w:ascii="Times New Roman" w:hAnsi="Times New Roman" w:cs="Times New Roman"/>
          <w:sz w:val="28"/>
          <w:szCs w:val="28"/>
        </w:rPr>
        <w:t>моменти</w:t>
      </w:r>
      <w:proofErr w:type="spellEnd"/>
      <w:r w:rsidRPr="00C7307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73073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C73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073">
        <w:rPr>
          <w:rFonts w:ascii="Times New Roman" w:hAnsi="Times New Roman" w:cs="Times New Roman"/>
          <w:sz w:val="28"/>
          <w:szCs w:val="28"/>
        </w:rPr>
        <w:t>починає</w:t>
      </w:r>
      <w:proofErr w:type="spellEnd"/>
      <w:r w:rsidRPr="00C73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073">
        <w:rPr>
          <w:rFonts w:ascii="Times New Roman" w:hAnsi="Times New Roman" w:cs="Times New Roman"/>
          <w:sz w:val="28"/>
          <w:szCs w:val="28"/>
        </w:rPr>
        <w:t>усвідомлювати</w:t>
      </w:r>
      <w:proofErr w:type="spellEnd"/>
      <w:r w:rsidRPr="00C73073">
        <w:rPr>
          <w:rFonts w:ascii="Times New Roman" w:hAnsi="Times New Roman" w:cs="Times New Roman"/>
          <w:sz w:val="28"/>
          <w:szCs w:val="28"/>
        </w:rPr>
        <w:t xml:space="preserve"> принцип «</w:t>
      </w:r>
      <w:proofErr w:type="spellStart"/>
      <w:r w:rsidRPr="00C73073">
        <w:rPr>
          <w:rFonts w:ascii="Times New Roman" w:hAnsi="Times New Roman" w:cs="Times New Roman"/>
          <w:sz w:val="28"/>
          <w:szCs w:val="28"/>
        </w:rPr>
        <w:t>приватної</w:t>
      </w:r>
      <w:proofErr w:type="spellEnd"/>
      <w:r w:rsidRPr="00C73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073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C73073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C73073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C73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073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C73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073">
        <w:rPr>
          <w:rFonts w:ascii="Times New Roman" w:hAnsi="Times New Roman" w:cs="Times New Roman"/>
          <w:sz w:val="28"/>
          <w:szCs w:val="28"/>
        </w:rPr>
        <w:t>починає</w:t>
      </w:r>
      <w:proofErr w:type="spellEnd"/>
      <w:r w:rsidRPr="00C73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073">
        <w:rPr>
          <w:rFonts w:ascii="Times New Roman" w:hAnsi="Times New Roman" w:cs="Times New Roman"/>
          <w:sz w:val="28"/>
          <w:szCs w:val="28"/>
        </w:rPr>
        <w:t>розуміти</w:t>
      </w:r>
      <w:proofErr w:type="spellEnd"/>
      <w:r w:rsidRPr="00C73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07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73073">
        <w:rPr>
          <w:rFonts w:ascii="Times New Roman" w:hAnsi="Times New Roman" w:cs="Times New Roman"/>
          <w:sz w:val="28"/>
          <w:szCs w:val="28"/>
        </w:rPr>
        <w:t xml:space="preserve"> у кожного предмета є </w:t>
      </w:r>
      <w:proofErr w:type="spellStart"/>
      <w:r w:rsidRPr="00C73073">
        <w:rPr>
          <w:rFonts w:ascii="Times New Roman" w:hAnsi="Times New Roman" w:cs="Times New Roman"/>
          <w:sz w:val="28"/>
          <w:szCs w:val="28"/>
        </w:rPr>
        <w:t>власник</w:t>
      </w:r>
      <w:proofErr w:type="spellEnd"/>
      <w:r w:rsidRPr="00C73073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C73073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C73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073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C73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073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C73073">
        <w:rPr>
          <w:rFonts w:ascii="Times New Roman" w:hAnsi="Times New Roman" w:cs="Times New Roman"/>
          <w:sz w:val="28"/>
          <w:szCs w:val="28"/>
        </w:rPr>
        <w:t xml:space="preserve"> право </w:t>
      </w:r>
      <w:proofErr w:type="spellStart"/>
      <w:r w:rsidRPr="00C73073">
        <w:rPr>
          <w:rFonts w:ascii="Times New Roman" w:hAnsi="Times New Roman" w:cs="Times New Roman"/>
          <w:sz w:val="28"/>
          <w:szCs w:val="28"/>
        </w:rPr>
        <w:t>розпоряджатися</w:t>
      </w:r>
      <w:proofErr w:type="spellEnd"/>
      <w:r w:rsidRPr="00C73073">
        <w:rPr>
          <w:rFonts w:ascii="Times New Roman" w:hAnsi="Times New Roman" w:cs="Times New Roman"/>
          <w:sz w:val="28"/>
          <w:szCs w:val="28"/>
        </w:rPr>
        <w:t xml:space="preserve"> ним. </w:t>
      </w:r>
      <w:proofErr w:type="spellStart"/>
      <w:proofErr w:type="gramStart"/>
      <w:r w:rsidRPr="00C73073">
        <w:rPr>
          <w:rFonts w:ascii="Times New Roman" w:hAnsi="Times New Roman" w:cs="Times New Roman"/>
          <w:sz w:val="28"/>
          <w:szCs w:val="28"/>
        </w:rPr>
        <w:t>По-друге</w:t>
      </w:r>
      <w:proofErr w:type="spellEnd"/>
      <w:proofErr w:type="gramEnd"/>
      <w:r w:rsidRPr="00C73073">
        <w:rPr>
          <w:rFonts w:ascii="Times New Roman" w:hAnsi="Times New Roman" w:cs="Times New Roman"/>
          <w:sz w:val="28"/>
          <w:szCs w:val="28"/>
        </w:rPr>
        <w:t xml:space="preserve">, часто </w:t>
      </w:r>
      <w:proofErr w:type="spellStart"/>
      <w:r w:rsidRPr="00C73073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C73073">
        <w:rPr>
          <w:rFonts w:ascii="Times New Roman" w:hAnsi="Times New Roman" w:cs="Times New Roman"/>
          <w:sz w:val="28"/>
          <w:szCs w:val="28"/>
        </w:rPr>
        <w:t xml:space="preserve"> в такому </w:t>
      </w:r>
      <w:proofErr w:type="spellStart"/>
      <w:r w:rsidRPr="00C73073">
        <w:rPr>
          <w:rFonts w:ascii="Times New Roman" w:hAnsi="Times New Roman" w:cs="Times New Roman"/>
          <w:sz w:val="28"/>
          <w:szCs w:val="28"/>
        </w:rPr>
        <w:t>віці</w:t>
      </w:r>
      <w:proofErr w:type="spellEnd"/>
      <w:r w:rsidRPr="00C73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073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C73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073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C73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073">
        <w:rPr>
          <w:rFonts w:ascii="Times New Roman" w:hAnsi="Times New Roman" w:cs="Times New Roman"/>
          <w:sz w:val="28"/>
          <w:szCs w:val="28"/>
        </w:rPr>
        <w:t>розмиті</w:t>
      </w:r>
      <w:proofErr w:type="spellEnd"/>
      <w:r w:rsidRPr="00C73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073">
        <w:rPr>
          <w:rFonts w:ascii="Times New Roman" w:hAnsi="Times New Roman" w:cs="Times New Roman"/>
          <w:sz w:val="28"/>
          <w:szCs w:val="28"/>
        </w:rPr>
        <w:t>межі</w:t>
      </w:r>
      <w:proofErr w:type="spellEnd"/>
      <w:r w:rsidRPr="00C73073">
        <w:rPr>
          <w:rFonts w:ascii="Times New Roman" w:hAnsi="Times New Roman" w:cs="Times New Roman"/>
          <w:sz w:val="28"/>
          <w:szCs w:val="28"/>
        </w:rPr>
        <w:t>, а тому </w:t>
      </w:r>
      <w:proofErr w:type="spellStart"/>
      <w:r w:rsidRPr="00C73073">
        <w:rPr>
          <w:rFonts w:ascii="Times New Roman" w:hAnsi="Times New Roman" w:cs="Times New Roman"/>
          <w:sz w:val="28"/>
          <w:szCs w:val="28"/>
        </w:rPr>
        <w:t>розповсюджують</w:t>
      </w:r>
      <w:proofErr w:type="spellEnd"/>
      <w:r w:rsidRPr="00C73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073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C73073">
        <w:rPr>
          <w:rFonts w:ascii="Times New Roman" w:hAnsi="Times New Roman" w:cs="Times New Roman"/>
          <w:sz w:val="28"/>
          <w:szCs w:val="28"/>
        </w:rPr>
        <w:t xml:space="preserve"> «Я» на </w:t>
      </w:r>
      <w:proofErr w:type="spellStart"/>
      <w:r w:rsidRPr="00C73073">
        <w:rPr>
          <w:rFonts w:ascii="Times New Roman" w:hAnsi="Times New Roman" w:cs="Times New Roman"/>
          <w:sz w:val="28"/>
          <w:szCs w:val="28"/>
        </w:rPr>
        <w:t>улюблені</w:t>
      </w:r>
      <w:proofErr w:type="spellEnd"/>
      <w:r w:rsidRPr="00C73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073">
        <w:rPr>
          <w:rFonts w:ascii="Times New Roman" w:hAnsi="Times New Roman" w:cs="Times New Roman"/>
          <w:sz w:val="28"/>
          <w:szCs w:val="28"/>
        </w:rPr>
        <w:t>іграшки</w:t>
      </w:r>
      <w:proofErr w:type="spellEnd"/>
      <w:r w:rsidRPr="00C73073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C73073">
        <w:rPr>
          <w:rFonts w:ascii="Times New Roman" w:hAnsi="Times New Roman" w:cs="Times New Roman"/>
          <w:sz w:val="28"/>
          <w:szCs w:val="28"/>
        </w:rPr>
        <w:t>спробу</w:t>
      </w:r>
      <w:proofErr w:type="spellEnd"/>
      <w:r w:rsidRPr="00C73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073">
        <w:rPr>
          <w:rFonts w:ascii="Times New Roman" w:hAnsi="Times New Roman" w:cs="Times New Roman"/>
          <w:sz w:val="28"/>
          <w:szCs w:val="28"/>
        </w:rPr>
        <w:t>відібрати</w:t>
      </w:r>
      <w:proofErr w:type="spellEnd"/>
      <w:r w:rsidRPr="00C73073">
        <w:rPr>
          <w:rFonts w:ascii="Times New Roman" w:hAnsi="Times New Roman" w:cs="Times New Roman"/>
          <w:sz w:val="28"/>
          <w:szCs w:val="28"/>
        </w:rPr>
        <w:t xml:space="preserve"> в них предмет вони </w:t>
      </w:r>
      <w:proofErr w:type="spellStart"/>
      <w:r w:rsidRPr="00C73073">
        <w:rPr>
          <w:rFonts w:ascii="Times New Roman" w:hAnsi="Times New Roman" w:cs="Times New Roman"/>
          <w:sz w:val="28"/>
          <w:szCs w:val="28"/>
        </w:rPr>
        <w:t>розцінюють</w:t>
      </w:r>
      <w:proofErr w:type="spellEnd"/>
      <w:r w:rsidRPr="00C73073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C73073">
        <w:rPr>
          <w:rFonts w:ascii="Times New Roman" w:hAnsi="Times New Roman" w:cs="Times New Roman"/>
          <w:sz w:val="28"/>
          <w:szCs w:val="28"/>
        </w:rPr>
        <w:t>зазіхання</w:t>
      </w:r>
      <w:proofErr w:type="spellEnd"/>
      <w:r w:rsidRPr="00C73073">
        <w:rPr>
          <w:rFonts w:ascii="Times New Roman" w:hAnsi="Times New Roman" w:cs="Times New Roman"/>
          <w:sz w:val="28"/>
          <w:szCs w:val="28"/>
        </w:rPr>
        <w:t xml:space="preserve"> на них самих. В </w:t>
      </w:r>
      <w:proofErr w:type="spellStart"/>
      <w:r w:rsidRPr="00C73073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C73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073">
        <w:rPr>
          <w:rFonts w:ascii="Times New Roman" w:hAnsi="Times New Roman" w:cs="Times New Roman"/>
          <w:sz w:val="28"/>
          <w:szCs w:val="28"/>
        </w:rPr>
        <w:t>моменти</w:t>
      </w:r>
      <w:proofErr w:type="spellEnd"/>
      <w:r w:rsidRPr="00C73073">
        <w:rPr>
          <w:rFonts w:ascii="Times New Roman" w:hAnsi="Times New Roman" w:cs="Times New Roman"/>
          <w:sz w:val="28"/>
          <w:szCs w:val="28"/>
        </w:rPr>
        <w:t xml:space="preserve"> не треба </w:t>
      </w:r>
      <w:proofErr w:type="spellStart"/>
      <w:r w:rsidRPr="00C73073">
        <w:rPr>
          <w:rFonts w:ascii="Times New Roman" w:hAnsi="Times New Roman" w:cs="Times New Roman"/>
          <w:sz w:val="28"/>
          <w:szCs w:val="28"/>
        </w:rPr>
        <w:t>змушувати</w:t>
      </w:r>
      <w:proofErr w:type="spellEnd"/>
      <w:r w:rsidRPr="00C73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073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C73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073">
        <w:rPr>
          <w:rFonts w:ascii="Times New Roman" w:hAnsi="Times New Roman" w:cs="Times New Roman"/>
          <w:sz w:val="28"/>
          <w:szCs w:val="28"/>
        </w:rPr>
        <w:t>віддавати</w:t>
      </w:r>
      <w:proofErr w:type="spellEnd"/>
      <w:r w:rsidRPr="00C73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073">
        <w:rPr>
          <w:rFonts w:ascii="Times New Roman" w:hAnsi="Times New Roman" w:cs="Times New Roman"/>
          <w:sz w:val="28"/>
          <w:szCs w:val="28"/>
        </w:rPr>
        <w:t>власні</w:t>
      </w:r>
      <w:proofErr w:type="spellEnd"/>
      <w:r w:rsidRPr="00C73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073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Pr="00C73073">
        <w:rPr>
          <w:rFonts w:ascii="Times New Roman" w:hAnsi="Times New Roman" w:cs="Times New Roman"/>
          <w:sz w:val="28"/>
          <w:szCs w:val="28"/>
        </w:rPr>
        <w:t>.</w:t>
      </w:r>
    </w:p>
    <w:p w:rsidR="00D70C8D" w:rsidRPr="00C73073" w:rsidRDefault="00D70C8D" w:rsidP="00D70C8D">
      <w:pPr>
        <w:pStyle w:val="a8"/>
        <w:spacing w:line="36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127635</wp:posOffset>
            </wp:positionH>
            <wp:positionV relativeFrom="paragraph">
              <wp:posOffset>16510</wp:posOffset>
            </wp:positionV>
            <wp:extent cx="4259580" cy="2990850"/>
            <wp:effectExtent l="381000" t="381000" r="464820" b="361950"/>
            <wp:wrapThrough wrapText="bothSides">
              <wp:wrapPolygon edited="0">
                <wp:start x="20866" y="-2752"/>
                <wp:lineTo x="6182" y="-2476"/>
                <wp:lineTo x="6182" y="-275"/>
                <wp:lineTo x="-1932" y="-275"/>
                <wp:lineTo x="-1835" y="4127"/>
                <wp:lineTo x="-869" y="12932"/>
                <wp:lineTo x="-290" y="20499"/>
                <wp:lineTo x="97" y="23939"/>
                <wp:lineTo x="97" y="24214"/>
                <wp:lineTo x="1739" y="24214"/>
                <wp:lineTo x="1835" y="23939"/>
                <wp:lineTo x="23957" y="21738"/>
                <wp:lineTo x="21349" y="-2752"/>
                <wp:lineTo x="20866" y="-2752"/>
              </wp:wrapPolygon>
            </wp:wrapThrough>
            <wp:docPr id="1" name="Рисунок 1" descr="Умение делиться у детей, у взрослых называется щедростью. Щедрость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мение делиться у детей, у взрослых называется щедростью. Щедрость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580" cy="29908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3073" w:rsidRPr="00C73073" w:rsidRDefault="00C73073" w:rsidP="00D70C8D">
      <w:pPr>
        <w:pStyle w:val="a8"/>
        <w:spacing w:line="36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73073">
        <w:rPr>
          <w:rFonts w:ascii="Times New Roman" w:hAnsi="Times New Roman" w:cs="Times New Roman"/>
          <w:sz w:val="28"/>
          <w:szCs w:val="28"/>
        </w:rPr>
        <w:t>Насправді</w:t>
      </w:r>
      <w:proofErr w:type="spellEnd"/>
      <w:r w:rsidRPr="00C73073">
        <w:rPr>
          <w:rFonts w:ascii="Times New Roman" w:hAnsi="Times New Roman" w:cs="Times New Roman"/>
          <w:sz w:val="28"/>
          <w:szCs w:val="28"/>
        </w:rPr>
        <w:t xml:space="preserve"> ми </w:t>
      </w:r>
      <w:proofErr w:type="spellStart"/>
      <w:r w:rsidRPr="00C73073">
        <w:rPr>
          <w:rFonts w:ascii="Times New Roman" w:hAnsi="Times New Roman" w:cs="Times New Roman"/>
          <w:sz w:val="28"/>
          <w:szCs w:val="28"/>
        </w:rPr>
        <w:t>можемо</w:t>
      </w:r>
      <w:proofErr w:type="spellEnd"/>
      <w:r w:rsidRPr="00C73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073">
        <w:rPr>
          <w:rFonts w:ascii="Times New Roman" w:hAnsi="Times New Roman" w:cs="Times New Roman"/>
          <w:sz w:val="28"/>
          <w:szCs w:val="28"/>
        </w:rPr>
        <w:t>навчити</w:t>
      </w:r>
      <w:proofErr w:type="spellEnd"/>
      <w:r w:rsidRPr="00C73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07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C73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073">
        <w:rPr>
          <w:rFonts w:ascii="Times New Roman" w:hAnsi="Times New Roman" w:cs="Times New Roman"/>
          <w:sz w:val="28"/>
          <w:szCs w:val="28"/>
        </w:rPr>
        <w:t>ділитись</w:t>
      </w:r>
      <w:proofErr w:type="spellEnd"/>
      <w:r w:rsidRPr="00C73073">
        <w:rPr>
          <w:rFonts w:ascii="Times New Roman" w:hAnsi="Times New Roman" w:cs="Times New Roman"/>
          <w:sz w:val="28"/>
          <w:szCs w:val="28"/>
        </w:rPr>
        <w:t xml:space="preserve">! І </w:t>
      </w:r>
      <w:proofErr w:type="spellStart"/>
      <w:r w:rsidRPr="00C73073">
        <w:rPr>
          <w:rFonts w:ascii="Times New Roman" w:hAnsi="Times New Roman" w:cs="Times New Roman"/>
          <w:sz w:val="28"/>
          <w:szCs w:val="28"/>
        </w:rPr>
        <w:t>ключове</w:t>
      </w:r>
      <w:proofErr w:type="spellEnd"/>
      <w:r w:rsidRPr="00C73073">
        <w:rPr>
          <w:rFonts w:ascii="Times New Roman" w:hAnsi="Times New Roman" w:cs="Times New Roman"/>
          <w:sz w:val="28"/>
          <w:szCs w:val="28"/>
        </w:rPr>
        <w:t xml:space="preserve"> слово тут – «</w:t>
      </w:r>
      <w:proofErr w:type="spellStart"/>
      <w:r w:rsidRPr="00C73073">
        <w:rPr>
          <w:rFonts w:ascii="Times New Roman" w:hAnsi="Times New Roman" w:cs="Times New Roman"/>
          <w:sz w:val="28"/>
          <w:szCs w:val="28"/>
        </w:rPr>
        <w:t>навчити</w:t>
      </w:r>
      <w:proofErr w:type="spellEnd"/>
      <w:r w:rsidRPr="00C73073">
        <w:rPr>
          <w:rFonts w:ascii="Times New Roman" w:hAnsi="Times New Roman" w:cs="Times New Roman"/>
          <w:sz w:val="28"/>
          <w:szCs w:val="28"/>
        </w:rPr>
        <w:t xml:space="preserve">», </w:t>
      </w:r>
      <w:bookmarkStart w:id="0" w:name="_GoBack"/>
      <w:bookmarkEnd w:id="0"/>
      <w:proofErr w:type="spellStart"/>
      <w:r w:rsidRPr="00C73073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C73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073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C73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073">
        <w:rPr>
          <w:rFonts w:ascii="Times New Roman" w:hAnsi="Times New Roman" w:cs="Times New Roman"/>
          <w:sz w:val="28"/>
          <w:szCs w:val="28"/>
        </w:rPr>
        <w:t>егоцентричні</w:t>
      </w:r>
      <w:proofErr w:type="spellEnd"/>
      <w:r w:rsidRPr="00C73073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C73073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Pr="00C73073">
        <w:rPr>
          <w:rFonts w:ascii="Times New Roman" w:hAnsi="Times New Roman" w:cs="Times New Roman"/>
          <w:sz w:val="28"/>
          <w:szCs w:val="28"/>
        </w:rPr>
        <w:t xml:space="preserve"> і тому </w:t>
      </w:r>
      <w:proofErr w:type="spellStart"/>
      <w:r w:rsidRPr="00C73073">
        <w:rPr>
          <w:rFonts w:ascii="Times New Roman" w:hAnsi="Times New Roman" w:cs="Times New Roman"/>
          <w:sz w:val="28"/>
          <w:szCs w:val="28"/>
        </w:rPr>
        <w:t>небажання</w:t>
      </w:r>
      <w:proofErr w:type="spellEnd"/>
      <w:r w:rsidRPr="00C73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073">
        <w:rPr>
          <w:rFonts w:ascii="Times New Roman" w:hAnsi="Times New Roman" w:cs="Times New Roman"/>
          <w:sz w:val="28"/>
          <w:szCs w:val="28"/>
        </w:rPr>
        <w:t>комусь</w:t>
      </w:r>
      <w:proofErr w:type="spellEnd"/>
      <w:r w:rsidRPr="00C73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073">
        <w:rPr>
          <w:rFonts w:ascii="Times New Roman" w:hAnsi="Times New Roman" w:cs="Times New Roman"/>
          <w:sz w:val="28"/>
          <w:szCs w:val="28"/>
        </w:rPr>
        <w:t>давати</w:t>
      </w:r>
      <w:proofErr w:type="spellEnd"/>
      <w:r w:rsidRPr="00C73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073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C73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073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Pr="00C73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073">
        <w:rPr>
          <w:rFonts w:ascii="Times New Roman" w:hAnsi="Times New Roman" w:cs="Times New Roman"/>
          <w:sz w:val="28"/>
          <w:szCs w:val="28"/>
        </w:rPr>
        <w:t>цілком</w:t>
      </w:r>
      <w:proofErr w:type="spellEnd"/>
      <w:r w:rsidRPr="00C73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073">
        <w:rPr>
          <w:rFonts w:ascii="Times New Roman" w:hAnsi="Times New Roman" w:cs="Times New Roman"/>
          <w:sz w:val="28"/>
          <w:szCs w:val="28"/>
        </w:rPr>
        <w:t>природна</w:t>
      </w:r>
      <w:proofErr w:type="spellEnd"/>
      <w:r w:rsidRPr="00C73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073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Pr="00C73073">
        <w:rPr>
          <w:rFonts w:ascii="Times New Roman" w:hAnsi="Times New Roman" w:cs="Times New Roman"/>
          <w:sz w:val="28"/>
          <w:szCs w:val="28"/>
        </w:rPr>
        <w:t>.</w:t>
      </w:r>
    </w:p>
    <w:p w:rsidR="00C73073" w:rsidRPr="00C73073" w:rsidRDefault="00C73073" w:rsidP="00D70C8D">
      <w:pPr>
        <w:pStyle w:val="a8"/>
        <w:spacing w:line="36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73073">
        <w:rPr>
          <w:rFonts w:ascii="Times New Roman" w:hAnsi="Times New Roman" w:cs="Times New Roman"/>
          <w:sz w:val="28"/>
          <w:szCs w:val="28"/>
        </w:rPr>
        <w:t>Притримуючись</w:t>
      </w:r>
      <w:proofErr w:type="spellEnd"/>
      <w:r w:rsidRPr="00C73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073">
        <w:rPr>
          <w:rFonts w:ascii="Times New Roman" w:hAnsi="Times New Roman" w:cs="Times New Roman"/>
          <w:sz w:val="28"/>
          <w:szCs w:val="28"/>
        </w:rPr>
        <w:t>наступних</w:t>
      </w:r>
      <w:proofErr w:type="spellEnd"/>
      <w:r w:rsidRPr="00C73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073">
        <w:rPr>
          <w:rFonts w:ascii="Times New Roman" w:hAnsi="Times New Roman" w:cs="Times New Roman"/>
          <w:sz w:val="28"/>
          <w:szCs w:val="28"/>
        </w:rPr>
        <w:t>порад</w:t>
      </w:r>
      <w:proofErr w:type="spellEnd"/>
      <w:r w:rsidRPr="00C73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073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C73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073">
        <w:rPr>
          <w:rFonts w:ascii="Times New Roman" w:hAnsi="Times New Roman" w:cs="Times New Roman"/>
          <w:sz w:val="28"/>
          <w:szCs w:val="28"/>
        </w:rPr>
        <w:t>зможете</w:t>
      </w:r>
      <w:proofErr w:type="spellEnd"/>
      <w:r w:rsidRPr="00C7307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73073">
        <w:rPr>
          <w:rFonts w:ascii="Times New Roman" w:hAnsi="Times New Roman" w:cs="Times New Roman"/>
          <w:sz w:val="28"/>
          <w:szCs w:val="28"/>
        </w:rPr>
        <w:t>виховати</w:t>
      </w:r>
      <w:proofErr w:type="spellEnd"/>
      <w:r w:rsidRPr="00C7307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73073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C73073">
        <w:rPr>
          <w:rFonts w:ascii="Times New Roman" w:hAnsi="Times New Roman" w:cs="Times New Roman"/>
          <w:sz w:val="28"/>
          <w:szCs w:val="28"/>
        </w:rPr>
        <w:t xml:space="preserve"> БАЖАННЯ </w:t>
      </w:r>
      <w:proofErr w:type="spellStart"/>
      <w:r w:rsidRPr="00C73073">
        <w:rPr>
          <w:rFonts w:ascii="Times New Roman" w:hAnsi="Times New Roman" w:cs="Times New Roman"/>
          <w:sz w:val="28"/>
          <w:szCs w:val="28"/>
        </w:rPr>
        <w:t>ділитись</w:t>
      </w:r>
      <w:proofErr w:type="spellEnd"/>
      <w:r w:rsidRPr="00C7307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73073">
        <w:rPr>
          <w:rFonts w:ascii="Times New Roman" w:hAnsi="Times New Roman" w:cs="Times New Roman"/>
          <w:sz w:val="28"/>
          <w:szCs w:val="28"/>
        </w:rPr>
        <w:t>таку</w:t>
      </w:r>
      <w:proofErr w:type="spellEnd"/>
      <w:r w:rsidRPr="00C73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073">
        <w:rPr>
          <w:rFonts w:ascii="Times New Roman" w:hAnsi="Times New Roman" w:cs="Times New Roman"/>
          <w:sz w:val="28"/>
          <w:szCs w:val="28"/>
        </w:rPr>
        <w:t>гарну</w:t>
      </w:r>
      <w:proofErr w:type="spellEnd"/>
      <w:r w:rsidRPr="00C73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073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Pr="00C73073">
        <w:rPr>
          <w:rFonts w:ascii="Times New Roman" w:hAnsi="Times New Roman" w:cs="Times New Roman"/>
          <w:sz w:val="28"/>
          <w:szCs w:val="28"/>
        </w:rPr>
        <w:t xml:space="preserve"> як ЩЕДРІСТЬ.</w:t>
      </w:r>
    </w:p>
    <w:p w:rsidR="00C73073" w:rsidRPr="00C73073" w:rsidRDefault="00C73073" w:rsidP="00D70C8D">
      <w:pPr>
        <w:pStyle w:val="a8"/>
        <w:spacing w:line="36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73073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C730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3073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C73073">
        <w:rPr>
          <w:rFonts w:ascii="Times New Roman" w:hAnsi="Times New Roman" w:cs="Times New Roman"/>
          <w:sz w:val="28"/>
          <w:szCs w:val="28"/>
        </w:rPr>
        <w:t xml:space="preserve"> раз </w:t>
      </w:r>
      <w:proofErr w:type="spellStart"/>
      <w:r w:rsidRPr="00C73073">
        <w:rPr>
          <w:rFonts w:ascii="Times New Roman" w:hAnsi="Times New Roman" w:cs="Times New Roman"/>
          <w:sz w:val="28"/>
          <w:szCs w:val="28"/>
        </w:rPr>
        <w:t>наголошую</w:t>
      </w:r>
      <w:proofErr w:type="spellEnd"/>
      <w:r w:rsidRPr="00C730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307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73073">
        <w:rPr>
          <w:rFonts w:ascii="Times New Roman" w:hAnsi="Times New Roman" w:cs="Times New Roman"/>
          <w:sz w:val="28"/>
          <w:szCs w:val="28"/>
        </w:rPr>
        <w:t xml:space="preserve"> мета в нас не </w:t>
      </w:r>
      <w:proofErr w:type="spellStart"/>
      <w:r w:rsidRPr="00C73073">
        <w:rPr>
          <w:rFonts w:ascii="Times New Roman" w:hAnsi="Times New Roman" w:cs="Times New Roman"/>
          <w:sz w:val="28"/>
          <w:szCs w:val="28"/>
        </w:rPr>
        <w:t>змусити</w:t>
      </w:r>
      <w:proofErr w:type="spellEnd"/>
      <w:r w:rsidRPr="00C73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073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C73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073">
        <w:rPr>
          <w:rFonts w:ascii="Times New Roman" w:hAnsi="Times New Roman" w:cs="Times New Roman"/>
          <w:sz w:val="28"/>
          <w:szCs w:val="28"/>
        </w:rPr>
        <w:t>поділитись</w:t>
      </w:r>
      <w:proofErr w:type="spellEnd"/>
      <w:r w:rsidRPr="00C73073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C73073">
        <w:rPr>
          <w:rFonts w:ascii="Times New Roman" w:hAnsi="Times New Roman" w:cs="Times New Roman"/>
          <w:sz w:val="28"/>
          <w:szCs w:val="28"/>
        </w:rPr>
        <w:t>стимулювати</w:t>
      </w:r>
      <w:proofErr w:type="spellEnd"/>
      <w:r w:rsidRPr="00C73073">
        <w:rPr>
          <w:rFonts w:ascii="Times New Roman" w:hAnsi="Times New Roman" w:cs="Times New Roman"/>
          <w:sz w:val="28"/>
          <w:szCs w:val="28"/>
        </w:rPr>
        <w:t xml:space="preserve"> ЗАХОТІТИ </w:t>
      </w:r>
      <w:proofErr w:type="spellStart"/>
      <w:r w:rsidRPr="00C7307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73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073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C73073">
        <w:rPr>
          <w:rFonts w:ascii="Times New Roman" w:hAnsi="Times New Roman" w:cs="Times New Roman"/>
          <w:sz w:val="28"/>
          <w:szCs w:val="28"/>
        </w:rPr>
        <w:t>.</w:t>
      </w:r>
    </w:p>
    <w:p w:rsidR="00D70C8D" w:rsidRPr="00D70C8D" w:rsidRDefault="00C73073" w:rsidP="00D70C8D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Пропонуйте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ділитись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іграшками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>. 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Мова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йде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 не про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ситуації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, в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яких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назріває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конфлікт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, коли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інша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дитина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забирає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іграшку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, а ваша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відстоює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!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Пропонуйте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ділитись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 просто так, коли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діти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 не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сваряться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 за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іграшки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, а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lastRenderedPageBreak/>
        <w:t>граються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 разом. До того ж,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якщо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ви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 поясните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дитині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,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що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ділитись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означає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 не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віддавати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річ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D70C8D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2336800</wp:posOffset>
            </wp:positionH>
            <wp:positionV relativeFrom="paragraph">
              <wp:posOffset>136525</wp:posOffset>
            </wp:positionV>
            <wp:extent cx="3780790" cy="2100580"/>
            <wp:effectExtent l="171450" t="152400" r="143510" b="147320"/>
            <wp:wrapThrough wrapText="bothSides">
              <wp:wrapPolygon edited="0">
                <wp:start x="-653" y="-1567"/>
                <wp:lineTo x="-980" y="-1175"/>
                <wp:lineTo x="-980" y="18218"/>
                <wp:lineTo x="1524" y="23115"/>
                <wp:lineTo x="21985" y="23115"/>
                <wp:lineTo x="22420" y="20960"/>
                <wp:lineTo x="22420" y="5093"/>
                <wp:lineTo x="21876" y="2155"/>
                <wp:lineTo x="21876" y="1959"/>
                <wp:lineTo x="20026" y="-1567"/>
                <wp:lineTo x="-653" y="-1567"/>
              </wp:wrapPolygon>
            </wp:wrapThrough>
            <wp:docPr id="2" name="Рисунок 2" descr="Жадный ребенок: что делать и как с этим бороться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Жадный ребенок: что делать и как с этим бороться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790" cy="210058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назавжди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, а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лише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 на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певний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 час з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її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обов’язковим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поверненням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 назад,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малеча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 стане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частіше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давати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свої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речі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C73073" w:rsidRPr="00C73073" w:rsidRDefault="00D70C8D" w:rsidP="00D70C8D">
      <w:pPr>
        <w:pStyle w:val="a8"/>
        <w:spacing w:line="360" w:lineRule="auto"/>
        <w:ind w:firstLine="142"/>
        <w:jc w:val="both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53975</wp:posOffset>
            </wp:positionH>
            <wp:positionV relativeFrom="paragraph">
              <wp:posOffset>772160</wp:posOffset>
            </wp:positionV>
            <wp:extent cx="3606800" cy="2657475"/>
            <wp:effectExtent l="323850" t="323850" r="298450" b="314325"/>
            <wp:wrapThrough wrapText="bothSides">
              <wp:wrapPolygon edited="0">
                <wp:start x="2624" y="-2632"/>
                <wp:lineTo x="-1027" y="-2323"/>
                <wp:lineTo x="-1027" y="155"/>
                <wp:lineTo x="-1825" y="155"/>
                <wp:lineTo x="-1939" y="19974"/>
                <wp:lineTo x="-1711" y="22606"/>
                <wp:lineTo x="-228" y="23845"/>
                <wp:lineTo x="-114" y="24155"/>
                <wp:lineTo x="19166" y="24155"/>
                <wp:lineTo x="19280" y="23845"/>
                <wp:lineTo x="21790" y="22452"/>
                <wp:lineTo x="21904" y="22452"/>
                <wp:lineTo x="23045" y="20129"/>
                <wp:lineTo x="23387" y="17497"/>
                <wp:lineTo x="23387" y="155"/>
                <wp:lineTo x="21676" y="-2168"/>
                <wp:lineTo x="21562" y="-2632"/>
                <wp:lineTo x="2624" y="-2632"/>
              </wp:wrapPolygon>
            </wp:wrapThrough>
            <wp:docPr id="3" name="Рисунок 3" descr="Дружба крепкая не сломает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ружба крепкая не сломаетс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0" cy="26574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073" w:rsidRPr="00C7307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2. </w:t>
      </w:r>
      <w:proofErr w:type="spellStart"/>
      <w:r w:rsidR="00C73073" w:rsidRPr="00C7307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Навчіть</w:t>
      </w:r>
      <w:proofErr w:type="spellEnd"/>
      <w:r w:rsidR="00C73073" w:rsidRPr="00C7307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фразам, </w:t>
      </w:r>
      <w:proofErr w:type="spellStart"/>
      <w:r w:rsidR="00C73073" w:rsidRPr="00C7307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які</w:t>
      </w:r>
      <w:proofErr w:type="spellEnd"/>
      <w:r w:rsidR="00C73073" w:rsidRPr="00C7307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spellStart"/>
      <w:r w:rsidR="00C73073" w:rsidRPr="00C7307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висловлюють</w:t>
      </w:r>
      <w:proofErr w:type="spellEnd"/>
      <w:r w:rsidR="00C73073" w:rsidRPr="00C7307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spellStart"/>
      <w:r w:rsidR="00C73073" w:rsidRPr="00C7307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щедрість</w:t>
      </w:r>
      <w:proofErr w:type="spellEnd"/>
      <w:r w:rsidR="00C73073" w:rsidRPr="00C7307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. Часто, коли </w:t>
      </w:r>
      <w:proofErr w:type="spellStart"/>
      <w:r w:rsidR="00C73073" w:rsidRPr="00C7307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ви</w:t>
      </w:r>
      <w:proofErr w:type="spellEnd"/>
      <w:r w:rsidR="00C73073" w:rsidRPr="00C7307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просите </w:t>
      </w:r>
      <w:proofErr w:type="spellStart"/>
      <w:r w:rsidR="00C73073" w:rsidRPr="00C7307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малечу</w:t>
      </w:r>
      <w:proofErr w:type="spellEnd"/>
      <w:r w:rsidR="00C73073" w:rsidRPr="00C7307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spellStart"/>
      <w:r w:rsidR="00C73073" w:rsidRPr="00C7307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поділитись</w:t>
      </w:r>
      <w:proofErr w:type="spellEnd"/>
      <w:r w:rsidR="00C73073" w:rsidRPr="00C7307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, вона банально не </w:t>
      </w:r>
      <w:proofErr w:type="spellStart"/>
      <w:r w:rsidR="00C73073" w:rsidRPr="00C7307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знає</w:t>
      </w:r>
      <w:proofErr w:type="spellEnd"/>
      <w:r w:rsidR="00C73073" w:rsidRPr="00C7307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spellStart"/>
      <w:r w:rsidR="00C73073" w:rsidRPr="00C7307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що</w:t>
      </w:r>
      <w:proofErr w:type="spellEnd"/>
      <w:r w:rsidR="00C73073" w:rsidRPr="00C7307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і як </w:t>
      </w:r>
      <w:proofErr w:type="spellStart"/>
      <w:r w:rsidR="00C73073" w:rsidRPr="00C7307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сказати</w:t>
      </w:r>
      <w:proofErr w:type="spellEnd"/>
      <w:r w:rsidR="00C73073" w:rsidRPr="00C7307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. </w:t>
      </w:r>
      <w:proofErr w:type="spellStart"/>
      <w:r w:rsidR="00C73073" w:rsidRPr="00C7307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Цілком</w:t>
      </w:r>
      <w:proofErr w:type="spellEnd"/>
      <w:r w:rsidR="00C73073" w:rsidRPr="00C7307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нормально, </w:t>
      </w:r>
      <w:proofErr w:type="spellStart"/>
      <w:r w:rsidR="00C73073" w:rsidRPr="00C7307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якщо</w:t>
      </w:r>
      <w:proofErr w:type="spellEnd"/>
      <w:r w:rsidR="00C73073" w:rsidRPr="00C7307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spellStart"/>
      <w:r w:rsidR="00C73073" w:rsidRPr="00C7307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ви</w:t>
      </w:r>
      <w:proofErr w:type="spellEnd"/>
      <w:r w:rsidR="00C73073" w:rsidRPr="00C7307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скажете </w:t>
      </w:r>
      <w:proofErr w:type="spellStart"/>
      <w:r w:rsidR="00C73073" w:rsidRPr="00C7307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малюкові</w:t>
      </w:r>
      <w:proofErr w:type="spellEnd"/>
      <w:r w:rsidR="00C73073" w:rsidRPr="00C7307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«</w:t>
      </w:r>
      <w:proofErr w:type="spellStart"/>
      <w:r w:rsidR="00C73073" w:rsidRPr="00C7307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Синок</w:t>
      </w:r>
      <w:proofErr w:type="spellEnd"/>
      <w:r w:rsidR="00C73073" w:rsidRPr="00C7307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, </w:t>
      </w:r>
      <w:proofErr w:type="spellStart"/>
      <w:r w:rsidR="00C73073" w:rsidRPr="00C7307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можеш</w:t>
      </w:r>
      <w:proofErr w:type="spellEnd"/>
      <w:r w:rsidR="00C73073" w:rsidRPr="00C7307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spellStart"/>
      <w:r w:rsidR="00C73073" w:rsidRPr="00C7307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сказати</w:t>
      </w:r>
      <w:proofErr w:type="spellEnd"/>
      <w:r w:rsidR="00C73073" w:rsidRPr="00C7307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 </w:t>
      </w:r>
      <w:proofErr w:type="spellStart"/>
      <w:r w:rsidR="00C73073" w:rsidRPr="00C7307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Дмитрику</w:t>
      </w:r>
      <w:proofErr w:type="spellEnd"/>
      <w:r w:rsidR="00C73073" w:rsidRPr="00C7307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– «</w:t>
      </w:r>
      <w:proofErr w:type="spellStart"/>
      <w:r w:rsidR="00C73073" w:rsidRPr="00C7307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Візьми</w:t>
      </w:r>
      <w:proofErr w:type="spellEnd"/>
      <w:r w:rsidR="00C73073" w:rsidRPr="00C7307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spellStart"/>
      <w:r w:rsidR="00C73073" w:rsidRPr="00C7307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погратися</w:t>
      </w:r>
      <w:proofErr w:type="spellEnd"/>
      <w:r w:rsidR="00C73073" w:rsidRPr="00C7307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ось </w:t>
      </w:r>
      <w:proofErr w:type="spellStart"/>
      <w:r w:rsidR="00C73073" w:rsidRPr="00C7307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цією</w:t>
      </w:r>
      <w:proofErr w:type="spellEnd"/>
      <w:r w:rsidR="00C73073" w:rsidRPr="00C7307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spellStart"/>
      <w:r w:rsidR="00C73073" w:rsidRPr="00C7307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машинкою</w:t>
      </w:r>
      <w:proofErr w:type="spellEnd"/>
      <w:r w:rsidR="00C73073" w:rsidRPr="00C7307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, а </w:t>
      </w:r>
      <w:proofErr w:type="spellStart"/>
      <w:r w:rsidR="00C73073" w:rsidRPr="00C7307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потім</w:t>
      </w:r>
      <w:proofErr w:type="spellEnd"/>
      <w:r w:rsidR="00C73073" w:rsidRPr="00C7307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spellStart"/>
      <w:r w:rsidR="00C73073" w:rsidRPr="00C7307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мені</w:t>
      </w:r>
      <w:proofErr w:type="spellEnd"/>
      <w:r w:rsidR="00C73073" w:rsidRPr="00C7307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spellStart"/>
      <w:r w:rsidR="00C73073" w:rsidRPr="00C7307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віддаси</w:t>
      </w:r>
      <w:proofErr w:type="spellEnd"/>
      <w:r w:rsidR="00C73073" w:rsidRPr="00C7307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»». </w:t>
      </w:r>
      <w:proofErr w:type="spellStart"/>
      <w:r w:rsidR="00C73073" w:rsidRPr="00C7307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Із</w:t>
      </w:r>
      <w:proofErr w:type="spellEnd"/>
      <w:r w:rsidR="00C73073" w:rsidRPr="00C7307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spellStart"/>
      <w:r w:rsidR="00C73073" w:rsidRPr="00C7307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власного</w:t>
      </w:r>
      <w:proofErr w:type="spellEnd"/>
      <w:r w:rsidR="00C73073" w:rsidRPr="00C7307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spellStart"/>
      <w:r w:rsidR="00C73073" w:rsidRPr="00C7307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досвіду</w:t>
      </w:r>
      <w:proofErr w:type="spellEnd"/>
      <w:r w:rsidR="00C73073" w:rsidRPr="00C7307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spellStart"/>
      <w:r w:rsidR="00C73073" w:rsidRPr="00C7307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можу</w:t>
      </w:r>
      <w:proofErr w:type="spellEnd"/>
      <w:r w:rsidR="00C73073" w:rsidRPr="00C7307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spellStart"/>
      <w:r w:rsidR="00C73073" w:rsidRPr="00C7307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сказати</w:t>
      </w:r>
      <w:proofErr w:type="spellEnd"/>
      <w:r w:rsidR="00C73073" w:rsidRPr="00C7307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, </w:t>
      </w:r>
      <w:proofErr w:type="spellStart"/>
      <w:r w:rsidR="00C73073" w:rsidRPr="00C7307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що</w:t>
      </w:r>
      <w:proofErr w:type="spellEnd"/>
      <w:r w:rsidR="00C73073" w:rsidRPr="00C7307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spellStart"/>
      <w:r w:rsidR="00C73073" w:rsidRPr="00C7307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цей</w:t>
      </w:r>
      <w:proofErr w:type="spellEnd"/>
      <w:r w:rsidR="00C73073" w:rsidRPr="00C7307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spellStart"/>
      <w:r w:rsidR="00C73073" w:rsidRPr="00C7307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спосіб</w:t>
      </w:r>
      <w:proofErr w:type="spellEnd"/>
      <w:r w:rsidR="00C73073" w:rsidRPr="00C7307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spellStart"/>
      <w:r w:rsidR="00C73073" w:rsidRPr="00C7307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досить</w:t>
      </w:r>
      <w:proofErr w:type="spellEnd"/>
      <w:r w:rsidR="00C73073" w:rsidRPr="00C7307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spellStart"/>
      <w:r w:rsidR="00C73073" w:rsidRPr="00C7307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дієвий</w:t>
      </w:r>
      <w:proofErr w:type="spellEnd"/>
      <w:r w:rsidR="00C73073" w:rsidRPr="00C7307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.</w:t>
      </w:r>
      <w:r w:rsidRPr="00D70C8D">
        <w:t xml:space="preserve"> </w:t>
      </w:r>
    </w:p>
    <w:p w:rsidR="00C73073" w:rsidRPr="00D70C8D" w:rsidRDefault="00C73073" w:rsidP="00D70C8D">
      <w:pPr>
        <w:pStyle w:val="a8"/>
        <w:spacing w:line="360" w:lineRule="auto"/>
        <w:ind w:firstLine="142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3.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Заохочуйте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дитину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 до самого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процесу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розподілу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>. 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Чи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 то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під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 час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гри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,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чи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 то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під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 час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обіду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чи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прогулянки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 по магазинах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допомагайте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малюкам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чесно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, по-справедливому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ділити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речі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,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предмети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,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їжу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C73073" w:rsidRPr="00C73073" w:rsidRDefault="00C73073" w:rsidP="00D70C8D">
      <w:pPr>
        <w:pStyle w:val="a8"/>
        <w:spacing w:line="360" w:lineRule="auto"/>
        <w:ind w:firstLine="142"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C7307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4. </w:t>
      </w:r>
      <w:proofErr w:type="spellStart"/>
      <w:r w:rsidRPr="00C7307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Розповідайте</w:t>
      </w:r>
      <w:proofErr w:type="spellEnd"/>
      <w:r w:rsidRPr="00C7307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про </w:t>
      </w:r>
      <w:proofErr w:type="spellStart"/>
      <w:r w:rsidRPr="00C7307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переваги</w:t>
      </w:r>
      <w:proofErr w:type="spellEnd"/>
      <w:r w:rsidRPr="00C7307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, </w:t>
      </w:r>
      <w:proofErr w:type="spellStart"/>
      <w:r w:rsidRPr="00C7307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які</w:t>
      </w:r>
      <w:proofErr w:type="spellEnd"/>
      <w:r w:rsidRPr="00C7307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  <w:proofErr w:type="spellStart"/>
      <w:r w:rsidRPr="00C7307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отримає</w:t>
      </w:r>
      <w:proofErr w:type="spellEnd"/>
      <w:r w:rsidRPr="00C7307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той </w:t>
      </w:r>
      <w:proofErr w:type="spellStart"/>
      <w:r w:rsidRPr="00C7307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хто</w:t>
      </w:r>
      <w:proofErr w:type="spellEnd"/>
      <w:r w:rsidRPr="00C7307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  <w:proofErr w:type="spellStart"/>
      <w:r w:rsidRPr="00C7307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ділиться</w:t>
      </w:r>
      <w:proofErr w:type="spellEnd"/>
      <w:r w:rsidRPr="00C7307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: </w:t>
      </w:r>
      <w:proofErr w:type="spellStart"/>
      <w:r w:rsidRPr="00C7307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можливість</w:t>
      </w:r>
      <w:proofErr w:type="spellEnd"/>
      <w:r w:rsidRPr="00C7307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  <w:proofErr w:type="spellStart"/>
      <w:r w:rsidRPr="00C7307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погратися</w:t>
      </w:r>
      <w:proofErr w:type="spellEnd"/>
      <w:r w:rsidRPr="00C7307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чужою </w:t>
      </w:r>
      <w:proofErr w:type="spellStart"/>
      <w:r w:rsidRPr="00C7307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іграшкою</w:t>
      </w:r>
      <w:proofErr w:type="spellEnd"/>
      <w:r w:rsidRPr="00C7307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, </w:t>
      </w:r>
      <w:proofErr w:type="spellStart"/>
      <w:r w:rsidRPr="00C7307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прихильність</w:t>
      </w:r>
      <w:proofErr w:type="spellEnd"/>
      <w:r w:rsidRPr="00C7307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  <w:proofErr w:type="spellStart"/>
      <w:r w:rsidRPr="00C7307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дітей</w:t>
      </w:r>
      <w:proofErr w:type="spellEnd"/>
      <w:r w:rsidRPr="00C7307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  <w:proofErr w:type="spellStart"/>
      <w:r w:rsidRPr="00C7307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внаслідок</w:t>
      </w:r>
      <w:proofErr w:type="spellEnd"/>
      <w:r w:rsidRPr="00C7307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  <w:proofErr w:type="spellStart"/>
      <w:r w:rsidRPr="00C7307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якої</w:t>
      </w:r>
      <w:proofErr w:type="spellEnd"/>
      <w:r w:rsidRPr="00C7307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  <w:proofErr w:type="spellStart"/>
      <w:r w:rsidRPr="00C7307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малюка</w:t>
      </w:r>
      <w:proofErr w:type="spellEnd"/>
      <w:r w:rsidRPr="00C7307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  <w:proofErr w:type="spellStart"/>
      <w:r w:rsidRPr="00C7307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будуть</w:t>
      </w:r>
      <w:proofErr w:type="spellEnd"/>
      <w:r w:rsidRPr="00C7307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  <w:proofErr w:type="spellStart"/>
      <w:r w:rsidRPr="00C7307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із</w:t>
      </w:r>
      <w:proofErr w:type="spellEnd"/>
      <w:r w:rsidRPr="00C7307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  <w:proofErr w:type="spellStart"/>
      <w:r w:rsidRPr="00C7307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задоволенням</w:t>
      </w:r>
      <w:proofErr w:type="spellEnd"/>
      <w:r w:rsidRPr="00C7307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  <w:proofErr w:type="spellStart"/>
      <w:r w:rsidRPr="00C7307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запрошувати</w:t>
      </w:r>
      <w:proofErr w:type="spellEnd"/>
      <w:r w:rsidRPr="00C7307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до </w:t>
      </w:r>
      <w:proofErr w:type="spellStart"/>
      <w:r w:rsidRPr="00C7307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гри</w:t>
      </w:r>
      <w:proofErr w:type="spellEnd"/>
      <w:r w:rsidRPr="00C7307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і т. д.</w:t>
      </w:r>
    </w:p>
    <w:p w:rsidR="00C73073" w:rsidRPr="00D70C8D" w:rsidRDefault="00C73073" w:rsidP="00D70C8D">
      <w:pPr>
        <w:pStyle w:val="a8"/>
        <w:spacing w:line="360" w:lineRule="auto"/>
        <w:ind w:firstLine="142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D70C8D">
        <w:rPr>
          <w:rFonts w:ascii="Times New Roman" w:hAnsi="Times New Roman" w:cs="Times New Roman"/>
          <w:color w:val="0070C0"/>
          <w:sz w:val="28"/>
          <w:szCs w:val="28"/>
        </w:rPr>
        <w:lastRenderedPageBreak/>
        <w:t xml:space="preserve">5.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Поважайте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 право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власності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дитини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.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Тобто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завжди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 питайте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дозволу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 перш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ніж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користуватись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 речами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малюка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,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дякуйте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. Так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дитина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навчається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поважати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 свою і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чужу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власність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C73073" w:rsidRDefault="00C73073" w:rsidP="00D70C8D">
      <w:pPr>
        <w:pStyle w:val="a8"/>
        <w:spacing w:line="360" w:lineRule="auto"/>
        <w:ind w:firstLine="142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73073">
        <w:rPr>
          <w:rFonts w:ascii="Times New Roman" w:hAnsi="Times New Roman" w:cs="Times New Roman"/>
          <w:color w:val="C00000"/>
          <w:sz w:val="28"/>
          <w:szCs w:val="28"/>
        </w:rPr>
        <w:t xml:space="preserve">6. </w:t>
      </w:r>
      <w:proofErr w:type="spellStart"/>
      <w:r w:rsidRPr="00C73073">
        <w:rPr>
          <w:rFonts w:ascii="Times New Roman" w:hAnsi="Times New Roman" w:cs="Times New Roman"/>
          <w:color w:val="C00000"/>
          <w:sz w:val="28"/>
          <w:szCs w:val="28"/>
        </w:rPr>
        <w:t>Хваліть</w:t>
      </w:r>
      <w:proofErr w:type="spellEnd"/>
      <w:r w:rsidRPr="00C73073">
        <w:rPr>
          <w:rFonts w:ascii="Times New Roman" w:hAnsi="Times New Roman" w:cs="Times New Roman"/>
          <w:color w:val="C00000"/>
          <w:sz w:val="28"/>
          <w:szCs w:val="28"/>
        </w:rPr>
        <w:t xml:space="preserve"> за </w:t>
      </w:r>
      <w:proofErr w:type="spellStart"/>
      <w:r w:rsidRPr="00C73073">
        <w:rPr>
          <w:rFonts w:ascii="Times New Roman" w:hAnsi="Times New Roman" w:cs="Times New Roman"/>
          <w:color w:val="C00000"/>
          <w:sz w:val="28"/>
          <w:szCs w:val="28"/>
        </w:rPr>
        <w:t>прояв</w:t>
      </w:r>
      <w:proofErr w:type="spellEnd"/>
      <w:r w:rsidRPr="00C73073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C73073">
        <w:rPr>
          <w:rFonts w:ascii="Times New Roman" w:hAnsi="Times New Roman" w:cs="Times New Roman"/>
          <w:color w:val="C00000"/>
          <w:sz w:val="28"/>
          <w:szCs w:val="28"/>
        </w:rPr>
        <w:t>щедрості</w:t>
      </w:r>
      <w:proofErr w:type="spellEnd"/>
      <w:r w:rsidRPr="00C73073">
        <w:rPr>
          <w:rFonts w:ascii="Times New Roman" w:hAnsi="Times New Roman" w:cs="Times New Roman"/>
          <w:color w:val="C00000"/>
          <w:sz w:val="28"/>
          <w:szCs w:val="28"/>
        </w:rPr>
        <w:t xml:space="preserve"> та </w:t>
      </w:r>
      <w:proofErr w:type="spellStart"/>
      <w:r w:rsidRPr="00C73073">
        <w:rPr>
          <w:rFonts w:ascii="Times New Roman" w:hAnsi="Times New Roman" w:cs="Times New Roman"/>
          <w:color w:val="C00000"/>
          <w:sz w:val="28"/>
          <w:szCs w:val="28"/>
        </w:rPr>
        <w:t>виявлене</w:t>
      </w:r>
      <w:proofErr w:type="spellEnd"/>
      <w:r w:rsidRPr="00C73073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C73073">
        <w:rPr>
          <w:rFonts w:ascii="Times New Roman" w:hAnsi="Times New Roman" w:cs="Times New Roman"/>
          <w:color w:val="C00000"/>
          <w:sz w:val="28"/>
          <w:szCs w:val="28"/>
        </w:rPr>
        <w:t>бажання</w:t>
      </w:r>
      <w:proofErr w:type="spellEnd"/>
      <w:r w:rsidRPr="00C73073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C73073">
        <w:rPr>
          <w:rFonts w:ascii="Times New Roman" w:hAnsi="Times New Roman" w:cs="Times New Roman"/>
          <w:color w:val="C00000"/>
          <w:sz w:val="28"/>
          <w:szCs w:val="28"/>
        </w:rPr>
        <w:t>ділитись</w:t>
      </w:r>
      <w:proofErr w:type="spellEnd"/>
      <w:r w:rsidRPr="00C73073">
        <w:rPr>
          <w:rFonts w:ascii="Times New Roman" w:hAnsi="Times New Roman" w:cs="Times New Roman"/>
          <w:color w:val="C00000"/>
          <w:sz w:val="28"/>
          <w:szCs w:val="28"/>
        </w:rPr>
        <w:t xml:space="preserve">. При </w:t>
      </w:r>
      <w:proofErr w:type="spellStart"/>
      <w:r w:rsidRPr="00C73073">
        <w:rPr>
          <w:rFonts w:ascii="Times New Roman" w:hAnsi="Times New Roman" w:cs="Times New Roman"/>
          <w:color w:val="C00000"/>
          <w:sz w:val="28"/>
          <w:szCs w:val="28"/>
        </w:rPr>
        <w:t>цьому</w:t>
      </w:r>
      <w:proofErr w:type="spellEnd"/>
      <w:r w:rsidRPr="00C73073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C73073">
        <w:rPr>
          <w:rFonts w:ascii="Times New Roman" w:hAnsi="Times New Roman" w:cs="Times New Roman"/>
          <w:color w:val="C00000"/>
          <w:sz w:val="28"/>
          <w:szCs w:val="28"/>
        </w:rPr>
        <w:t>обов’язково</w:t>
      </w:r>
      <w:proofErr w:type="spellEnd"/>
      <w:r w:rsidRPr="00C73073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C73073">
        <w:rPr>
          <w:rFonts w:ascii="Times New Roman" w:hAnsi="Times New Roman" w:cs="Times New Roman"/>
          <w:color w:val="C00000"/>
          <w:sz w:val="28"/>
          <w:szCs w:val="28"/>
        </w:rPr>
        <w:t>опишіть</w:t>
      </w:r>
      <w:proofErr w:type="spellEnd"/>
      <w:r w:rsidRPr="00C73073">
        <w:rPr>
          <w:rFonts w:ascii="Times New Roman" w:hAnsi="Times New Roman" w:cs="Times New Roman"/>
          <w:color w:val="C00000"/>
          <w:sz w:val="28"/>
          <w:szCs w:val="28"/>
        </w:rPr>
        <w:t xml:space="preserve">, </w:t>
      </w:r>
      <w:proofErr w:type="spellStart"/>
      <w:r w:rsidRPr="00C73073">
        <w:rPr>
          <w:rFonts w:ascii="Times New Roman" w:hAnsi="Times New Roman" w:cs="Times New Roman"/>
          <w:color w:val="C00000"/>
          <w:sz w:val="28"/>
          <w:szCs w:val="28"/>
        </w:rPr>
        <w:t>що</w:t>
      </w:r>
      <w:proofErr w:type="spellEnd"/>
      <w:r w:rsidRPr="00C73073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C73073">
        <w:rPr>
          <w:rFonts w:ascii="Times New Roman" w:hAnsi="Times New Roman" w:cs="Times New Roman"/>
          <w:color w:val="C00000"/>
          <w:sz w:val="28"/>
          <w:szCs w:val="28"/>
        </w:rPr>
        <w:t>зробив</w:t>
      </w:r>
      <w:proofErr w:type="spellEnd"/>
      <w:r w:rsidRPr="00C73073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C73073">
        <w:rPr>
          <w:rFonts w:ascii="Times New Roman" w:hAnsi="Times New Roman" w:cs="Times New Roman"/>
          <w:color w:val="C00000"/>
          <w:sz w:val="28"/>
          <w:szCs w:val="28"/>
        </w:rPr>
        <w:t>малюк</w:t>
      </w:r>
      <w:proofErr w:type="spellEnd"/>
      <w:r w:rsidRPr="00C73073">
        <w:rPr>
          <w:rFonts w:ascii="Times New Roman" w:hAnsi="Times New Roman" w:cs="Times New Roman"/>
          <w:color w:val="C00000"/>
          <w:sz w:val="28"/>
          <w:szCs w:val="28"/>
        </w:rPr>
        <w:t xml:space="preserve"> і до </w:t>
      </w:r>
      <w:proofErr w:type="spellStart"/>
      <w:r w:rsidRPr="00C73073">
        <w:rPr>
          <w:rFonts w:ascii="Times New Roman" w:hAnsi="Times New Roman" w:cs="Times New Roman"/>
          <w:color w:val="C00000"/>
          <w:sz w:val="28"/>
          <w:szCs w:val="28"/>
        </w:rPr>
        <w:t>яких</w:t>
      </w:r>
      <w:proofErr w:type="spellEnd"/>
      <w:r w:rsidRPr="00C73073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C73073">
        <w:rPr>
          <w:rFonts w:ascii="Times New Roman" w:hAnsi="Times New Roman" w:cs="Times New Roman"/>
          <w:color w:val="C00000"/>
          <w:sz w:val="28"/>
          <w:szCs w:val="28"/>
        </w:rPr>
        <w:t>наслідків</w:t>
      </w:r>
      <w:proofErr w:type="spellEnd"/>
      <w:r w:rsidRPr="00C73073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C73073">
        <w:rPr>
          <w:rFonts w:ascii="Times New Roman" w:hAnsi="Times New Roman" w:cs="Times New Roman"/>
          <w:color w:val="C00000"/>
          <w:sz w:val="28"/>
          <w:szCs w:val="28"/>
        </w:rPr>
        <w:t>це</w:t>
      </w:r>
      <w:proofErr w:type="spellEnd"/>
      <w:r w:rsidRPr="00C73073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C73073">
        <w:rPr>
          <w:rFonts w:ascii="Times New Roman" w:hAnsi="Times New Roman" w:cs="Times New Roman"/>
          <w:color w:val="C00000"/>
          <w:sz w:val="28"/>
          <w:szCs w:val="28"/>
        </w:rPr>
        <w:t>призвело</w:t>
      </w:r>
      <w:proofErr w:type="spellEnd"/>
      <w:r w:rsidRPr="00C73073">
        <w:rPr>
          <w:rFonts w:ascii="Times New Roman" w:hAnsi="Times New Roman" w:cs="Times New Roman"/>
          <w:color w:val="C00000"/>
          <w:sz w:val="28"/>
          <w:szCs w:val="28"/>
        </w:rPr>
        <w:t xml:space="preserve">, </w:t>
      </w:r>
      <w:proofErr w:type="spellStart"/>
      <w:r w:rsidRPr="00C73073">
        <w:rPr>
          <w:rFonts w:ascii="Times New Roman" w:hAnsi="Times New Roman" w:cs="Times New Roman"/>
          <w:color w:val="C00000"/>
          <w:sz w:val="28"/>
          <w:szCs w:val="28"/>
        </w:rPr>
        <w:t>наприклад</w:t>
      </w:r>
      <w:proofErr w:type="spellEnd"/>
      <w:r w:rsidRPr="00C73073">
        <w:rPr>
          <w:rFonts w:ascii="Times New Roman" w:hAnsi="Times New Roman" w:cs="Times New Roman"/>
          <w:color w:val="C00000"/>
          <w:sz w:val="28"/>
          <w:szCs w:val="28"/>
        </w:rPr>
        <w:t xml:space="preserve">, «Максим </w:t>
      </w:r>
      <w:proofErr w:type="spellStart"/>
      <w:r w:rsidRPr="00C73073">
        <w:rPr>
          <w:rFonts w:ascii="Times New Roman" w:hAnsi="Times New Roman" w:cs="Times New Roman"/>
          <w:color w:val="C00000"/>
          <w:sz w:val="28"/>
          <w:szCs w:val="28"/>
        </w:rPr>
        <w:t>тепер</w:t>
      </w:r>
      <w:proofErr w:type="spellEnd"/>
      <w:r w:rsidRPr="00C73073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C73073">
        <w:rPr>
          <w:rFonts w:ascii="Times New Roman" w:hAnsi="Times New Roman" w:cs="Times New Roman"/>
          <w:color w:val="C00000"/>
          <w:sz w:val="28"/>
          <w:szCs w:val="28"/>
        </w:rPr>
        <w:t>щасливий</w:t>
      </w:r>
      <w:proofErr w:type="spellEnd"/>
      <w:r w:rsidRPr="00C73073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C73073">
        <w:rPr>
          <w:rFonts w:ascii="Times New Roman" w:hAnsi="Times New Roman" w:cs="Times New Roman"/>
          <w:color w:val="C00000"/>
          <w:sz w:val="28"/>
          <w:szCs w:val="28"/>
        </w:rPr>
        <w:t>оскільки</w:t>
      </w:r>
      <w:proofErr w:type="spellEnd"/>
      <w:r w:rsidRPr="00C73073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C73073">
        <w:rPr>
          <w:rFonts w:ascii="Times New Roman" w:hAnsi="Times New Roman" w:cs="Times New Roman"/>
          <w:color w:val="C00000"/>
          <w:sz w:val="28"/>
          <w:szCs w:val="28"/>
        </w:rPr>
        <w:t>ти</w:t>
      </w:r>
      <w:proofErr w:type="spellEnd"/>
      <w:r w:rsidRPr="00C73073">
        <w:rPr>
          <w:rFonts w:ascii="Times New Roman" w:hAnsi="Times New Roman" w:cs="Times New Roman"/>
          <w:color w:val="C00000"/>
          <w:sz w:val="28"/>
          <w:szCs w:val="28"/>
        </w:rPr>
        <w:t xml:space="preserve"> дав </w:t>
      </w:r>
      <w:proofErr w:type="spellStart"/>
      <w:r w:rsidRPr="00C73073">
        <w:rPr>
          <w:rFonts w:ascii="Times New Roman" w:hAnsi="Times New Roman" w:cs="Times New Roman"/>
          <w:color w:val="C00000"/>
          <w:sz w:val="28"/>
          <w:szCs w:val="28"/>
        </w:rPr>
        <w:t>йому</w:t>
      </w:r>
      <w:proofErr w:type="spellEnd"/>
      <w:r w:rsidRPr="00C73073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C73073">
        <w:rPr>
          <w:rFonts w:ascii="Times New Roman" w:hAnsi="Times New Roman" w:cs="Times New Roman"/>
          <w:color w:val="C00000"/>
          <w:sz w:val="28"/>
          <w:szCs w:val="28"/>
        </w:rPr>
        <w:t>свій</w:t>
      </w:r>
      <w:proofErr w:type="spellEnd"/>
      <w:r w:rsidRPr="00C73073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C73073">
        <w:rPr>
          <w:rFonts w:ascii="Times New Roman" w:hAnsi="Times New Roman" w:cs="Times New Roman"/>
          <w:color w:val="C00000"/>
          <w:sz w:val="28"/>
          <w:szCs w:val="28"/>
        </w:rPr>
        <w:t>вертоліт</w:t>
      </w:r>
      <w:proofErr w:type="spellEnd"/>
      <w:r w:rsidRPr="00C73073">
        <w:rPr>
          <w:rFonts w:ascii="Times New Roman" w:hAnsi="Times New Roman" w:cs="Times New Roman"/>
          <w:color w:val="C00000"/>
          <w:sz w:val="28"/>
          <w:szCs w:val="28"/>
        </w:rPr>
        <w:t>», «</w:t>
      </w:r>
      <w:proofErr w:type="spellStart"/>
      <w:r w:rsidRPr="00C73073">
        <w:rPr>
          <w:rFonts w:ascii="Times New Roman" w:hAnsi="Times New Roman" w:cs="Times New Roman"/>
          <w:color w:val="C00000"/>
          <w:sz w:val="28"/>
          <w:szCs w:val="28"/>
        </w:rPr>
        <w:t>Тетянка</w:t>
      </w:r>
      <w:proofErr w:type="spellEnd"/>
      <w:r w:rsidRPr="00C73073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C73073">
        <w:rPr>
          <w:rFonts w:ascii="Times New Roman" w:hAnsi="Times New Roman" w:cs="Times New Roman"/>
          <w:color w:val="C00000"/>
          <w:sz w:val="28"/>
          <w:szCs w:val="28"/>
        </w:rPr>
        <w:t>тепер</w:t>
      </w:r>
      <w:proofErr w:type="spellEnd"/>
      <w:r w:rsidRPr="00C73073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C73073">
        <w:rPr>
          <w:rFonts w:ascii="Times New Roman" w:hAnsi="Times New Roman" w:cs="Times New Roman"/>
          <w:color w:val="C00000"/>
          <w:sz w:val="28"/>
          <w:szCs w:val="28"/>
        </w:rPr>
        <w:t>поділиться</w:t>
      </w:r>
      <w:proofErr w:type="spellEnd"/>
      <w:r w:rsidRPr="00C73073">
        <w:rPr>
          <w:rFonts w:ascii="Times New Roman" w:hAnsi="Times New Roman" w:cs="Times New Roman"/>
          <w:color w:val="C00000"/>
          <w:sz w:val="28"/>
          <w:szCs w:val="28"/>
        </w:rPr>
        <w:t xml:space="preserve"> з тобою </w:t>
      </w:r>
      <w:proofErr w:type="spellStart"/>
      <w:r w:rsidRPr="00C73073">
        <w:rPr>
          <w:rFonts w:ascii="Times New Roman" w:hAnsi="Times New Roman" w:cs="Times New Roman"/>
          <w:color w:val="C00000"/>
          <w:sz w:val="28"/>
          <w:szCs w:val="28"/>
        </w:rPr>
        <w:t>своїм</w:t>
      </w:r>
      <w:proofErr w:type="spellEnd"/>
      <w:r w:rsidRPr="00C73073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proofErr w:type="gramStart"/>
      <w:r w:rsidRPr="00C73073">
        <w:rPr>
          <w:rFonts w:ascii="Times New Roman" w:hAnsi="Times New Roman" w:cs="Times New Roman"/>
          <w:color w:val="C00000"/>
          <w:sz w:val="28"/>
          <w:szCs w:val="28"/>
        </w:rPr>
        <w:t>м’ячиком</w:t>
      </w:r>
      <w:proofErr w:type="spellEnd"/>
      <w:r w:rsidRPr="00C73073">
        <w:rPr>
          <w:rFonts w:ascii="Times New Roman" w:hAnsi="Times New Roman" w:cs="Times New Roman"/>
          <w:color w:val="C00000"/>
          <w:sz w:val="28"/>
          <w:szCs w:val="28"/>
        </w:rPr>
        <w:t>»…</w:t>
      </w:r>
      <w:proofErr w:type="gramEnd"/>
    </w:p>
    <w:p w:rsidR="00D70C8D" w:rsidRPr="00C73073" w:rsidRDefault="00D70C8D" w:rsidP="00D70C8D">
      <w:pPr>
        <w:pStyle w:val="a8"/>
        <w:spacing w:line="360" w:lineRule="auto"/>
        <w:ind w:firstLine="142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2142490</wp:posOffset>
            </wp:positionH>
            <wp:positionV relativeFrom="paragraph">
              <wp:posOffset>8890</wp:posOffset>
            </wp:positionV>
            <wp:extent cx="3868016" cy="2127409"/>
            <wp:effectExtent l="171450" t="152400" r="151765" b="139700"/>
            <wp:wrapThrough wrapText="bothSides">
              <wp:wrapPolygon edited="0">
                <wp:start x="-638" y="-1547"/>
                <wp:lineTo x="-957" y="-1161"/>
                <wp:lineTo x="-957" y="18183"/>
                <wp:lineTo x="1596" y="23019"/>
                <wp:lineTo x="22022" y="23019"/>
                <wp:lineTo x="22448" y="20697"/>
                <wp:lineTo x="22448" y="5029"/>
                <wp:lineTo x="21916" y="2128"/>
                <wp:lineTo x="21916" y="1934"/>
                <wp:lineTo x="20107" y="-1547"/>
                <wp:lineTo x="-638" y="-1547"/>
              </wp:wrapPolygon>
            </wp:wrapThrough>
            <wp:docPr id="4" name="Рисунок 4" descr="Почему дети не хотят делиться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чему дети не хотят делиться?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8016" cy="2127409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3073" w:rsidRPr="00D70C8D" w:rsidRDefault="00C73073" w:rsidP="00D70C8D">
      <w:pPr>
        <w:pStyle w:val="a8"/>
        <w:spacing w:line="360" w:lineRule="auto"/>
        <w:ind w:firstLine="142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7.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Навчіться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спокійно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приймати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відмову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вашого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малюка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>. 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Дійсно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,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дитина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має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 право не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давати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власні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речі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 і коли вона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зрозуміє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,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що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ви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цілком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 нормально до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цього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 ставитесь, в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неї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 не буде потреби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постійно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всіх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переконувати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 у тому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що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 дана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річ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дійсно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її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C73073" w:rsidRPr="00D70C8D" w:rsidRDefault="00C73073" w:rsidP="00D70C8D">
      <w:pPr>
        <w:pStyle w:val="a8"/>
        <w:spacing w:line="360" w:lineRule="auto"/>
        <w:ind w:firstLine="142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D70C8D">
        <w:rPr>
          <w:rFonts w:ascii="Times New Roman" w:hAnsi="Times New Roman" w:cs="Times New Roman"/>
          <w:color w:val="C00000"/>
          <w:sz w:val="28"/>
          <w:szCs w:val="28"/>
        </w:rPr>
        <w:t>8. </w:t>
      </w:r>
      <w:proofErr w:type="spellStart"/>
      <w:r w:rsidRPr="00D70C8D">
        <w:rPr>
          <w:rFonts w:ascii="Times New Roman" w:hAnsi="Times New Roman" w:cs="Times New Roman"/>
          <w:color w:val="C00000"/>
          <w:sz w:val="28"/>
          <w:szCs w:val="28"/>
        </w:rPr>
        <w:t>Читаючи</w:t>
      </w:r>
      <w:proofErr w:type="spellEnd"/>
      <w:r w:rsidRPr="00D70C8D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D70C8D">
        <w:rPr>
          <w:rFonts w:ascii="Times New Roman" w:hAnsi="Times New Roman" w:cs="Times New Roman"/>
          <w:color w:val="C00000"/>
          <w:sz w:val="28"/>
          <w:szCs w:val="28"/>
        </w:rPr>
        <w:t>казки</w:t>
      </w:r>
      <w:proofErr w:type="spellEnd"/>
      <w:r w:rsidRPr="00D70C8D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D70C8D">
        <w:rPr>
          <w:rFonts w:ascii="Times New Roman" w:hAnsi="Times New Roman" w:cs="Times New Roman"/>
          <w:color w:val="C00000"/>
          <w:sz w:val="28"/>
          <w:szCs w:val="28"/>
        </w:rPr>
        <w:t>чи</w:t>
      </w:r>
      <w:proofErr w:type="spellEnd"/>
      <w:r w:rsidRPr="00D70C8D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D70C8D">
        <w:rPr>
          <w:rFonts w:ascii="Times New Roman" w:hAnsi="Times New Roman" w:cs="Times New Roman"/>
          <w:color w:val="C00000"/>
          <w:sz w:val="28"/>
          <w:szCs w:val="28"/>
        </w:rPr>
        <w:t>переглядаючи</w:t>
      </w:r>
      <w:proofErr w:type="spellEnd"/>
      <w:r w:rsidRPr="00D70C8D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D70C8D">
        <w:rPr>
          <w:rFonts w:ascii="Times New Roman" w:hAnsi="Times New Roman" w:cs="Times New Roman"/>
          <w:color w:val="C00000"/>
          <w:sz w:val="28"/>
          <w:szCs w:val="28"/>
        </w:rPr>
        <w:t>телепередачі</w:t>
      </w:r>
      <w:proofErr w:type="spellEnd"/>
      <w:r w:rsidRPr="00D70C8D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D70C8D">
        <w:rPr>
          <w:rFonts w:ascii="Times New Roman" w:hAnsi="Times New Roman" w:cs="Times New Roman"/>
          <w:color w:val="C00000"/>
          <w:sz w:val="28"/>
          <w:szCs w:val="28"/>
        </w:rPr>
        <w:t>звертайте</w:t>
      </w:r>
      <w:proofErr w:type="spellEnd"/>
      <w:r w:rsidRPr="00D70C8D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D70C8D">
        <w:rPr>
          <w:rFonts w:ascii="Times New Roman" w:hAnsi="Times New Roman" w:cs="Times New Roman"/>
          <w:color w:val="C00000"/>
          <w:sz w:val="28"/>
          <w:szCs w:val="28"/>
        </w:rPr>
        <w:t>увагу</w:t>
      </w:r>
      <w:proofErr w:type="spellEnd"/>
      <w:r w:rsidRPr="00D70C8D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D70C8D">
        <w:rPr>
          <w:rFonts w:ascii="Times New Roman" w:hAnsi="Times New Roman" w:cs="Times New Roman"/>
          <w:color w:val="C00000"/>
          <w:sz w:val="28"/>
          <w:szCs w:val="28"/>
        </w:rPr>
        <w:t>дитини</w:t>
      </w:r>
      <w:proofErr w:type="spellEnd"/>
      <w:r w:rsidRPr="00D70C8D">
        <w:rPr>
          <w:rFonts w:ascii="Times New Roman" w:hAnsi="Times New Roman" w:cs="Times New Roman"/>
          <w:color w:val="C00000"/>
          <w:sz w:val="28"/>
          <w:szCs w:val="28"/>
        </w:rPr>
        <w:t xml:space="preserve"> на </w:t>
      </w:r>
      <w:proofErr w:type="spellStart"/>
      <w:r w:rsidRPr="00D70C8D">
        <w:rPr>
          <w:rFonts w:ascii="Times New Roman" w:hAnsi="Times New Roman" w:cs="Times New Roman"/>
          <w:color w:val="C00000"/>
          <w:sz w:val="28"/>
          <w:szCs w:val="28"/>
        </w:rPr>
        <w:t>щедрі</w:t>
      </w:r>
      <w:proofErr w:type="spellEnd"/>
      <w:r w:rsidRPr="00D70C8D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D70C8D">
        <w:rPr>
          <w:rFonts w:ascii="Times New Roman" w:hAnsi="Times New Roman" w:cs="Times New Roman"/>
          <w:color w:val="C00000"/>
          <w:sz w:val="28"/>
          <w:szCs w:val="28"/>
        </w:rPr>
        <w:t>вчинки</w:t>
      </w:r>
      <w:proofErr w:type="spellEnd"/>
      <w:r w:rsidRPr="00D70C8D">
        <w:rPr>
          <w:rFonts w:ascii="Times New Roman" w:hAnsi="Times New Roman" w:cs="Times New Roman"/>
          <w:color w:val="C00000"/>
          <w:sz w:val="28"/>
          <w:szCs w:val="28"/>
        </w:rPr>
        <w:t xml:space="preserve"> та на </w:t>
      </w:r>
      <w:proofErr w:type="spellStart"/>
      <w:r w:rsidRPr="00D70C8D">
        <w:rPr>
          <w:rFonts w:ascii="Times New Roman" w:hAnsi="Times New Roman" w:cs="Times New Roman"/>
          <w:color w:val="C00000"/>
          <w:sz w:val="28"/>
          <w:szCs w:val="28"/>
        </w:rPr>
        <w:t>наслідки</w:t>
      </w:r>
      <w:proofErr w:type="spellEnd"/>
      <w:r w:rsidRPr="00D70C8D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D70C8D">
        <w:rPr>
          <w:rFonts w:ascii="Times New Roman" w:hAnsi="Times New Roman" w:cs="Times New Roman"/>
          <w:color w:val="C00000"/>
          <w:sz w:val="28"/>
          <w:szCs w:val="28"/>
        </w:rPr>
        <w:t>відповідної</w:t>
      </w:r>
      <w:proofErr w:type="spellEnd"/>
      <w:r w:rsidRPr="00D70C8D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D70C8D">
        <w:rPr>
          <w:rFonts w:ascii="Times New Roman" w:hAnsi="Times New Roman" w:cs="Times New Roman"/>
          <w:color w:val="C00000"/>
          <w:sz w:val="28"/>
          <w:szCs w:val="28"/>
        </w:rPr>
        <w:t>поведінки</w:t>
      </w:r>
      <w:proofErr w:type="spellEnd"/>
      <w:r w:rsidRPr="00D70C8D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5F7A26" w:rsidRDefault="00C73073" w:rsidP="00D70C8D">
      <w:pPr>
        <w:pStyle w:val="a8"/>
        <w:spacing w:line="360" w:lineRule="auto"/>
        <w:ind w:firstLine="142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9. І на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останок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>, 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показуйте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власний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 приклад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прояву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щедрості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>. 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Діліться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 з подругами,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іншими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дітьми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,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рідними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 так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щоб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малюк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бачив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 і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чув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 як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ви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це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D70C8D">
        <w:rPr>
          <w:rFonts w:ascii="Times New Roman" w:hAnsi="Times New Roman" w:cs="Times New Roman"/>
          <w:color w:val="0070C0"/>
          <w:sz w:val="28"/>
          <w:szCs w:val="28"/>
        </w:rPr>
        <w:t>робите</w:t>
      </w:r>
      <w:proofErr w:type="spellEnd"/>
      <w:r w:rsidRPr="00D70C8D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D70C8D" w:rsidRPr="00D70C8D" w:rsidRDefault="00D70C8D" w:rsidP="00D70C8D">
      <w:pPr>
        <w:pStyle w:val="a8"/>
        <w:spacing w:line="360" w:lineRule="auto"/>
        <w:ind w:firstLine="142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noProof/>
        </w:rPr>
        <w:drawing>
          <wp:inline distT="0" distB="0" distL="0" distR="0">
            <wp:extent cx="3495675" cy="2331870"/>
            <wp:effectExtent l="209550" t="0" r="276225" b="0"/>
            <wp:docPr id="6" name="Рисунок 6" descr="Не віддам: якщо дитина не ділиться іграшками в садоч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Не віддам: якщо дитина не ділиться іграшками в садочку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509" cy="234109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D70C8D" w:rsidRPr="00D70C8D" w:rsidSect="00D70C8D">
      <w:pgSz w:w="11906" w:h="16838"/>
      <w:pgMar w:top="1135" w:right="1133" w:bottom="1276" w:left="1276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443CFC"/>
    <w:multiLevelType w:val="hybridMultilevel"/>
    <w:tmpl w:val="75D60D50"/>
    <w:lvl w:ilvl="0" w:tplc="08389F1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73073"/>
    <w:rsid w:val="005F7A26"/>
    <w:rsid w:val="00C73073"/>
    <w:rsid w:val="00D7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0B8DF"/>
  <w15:docId w15:val="{A60B80E4-78B9-43D8-B669-717FF6D3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30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30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ost-meta">
    <w:name w:val="post-meta"/>
    <w:basedOn w:val="a"/>
    <w:rsid w:val="00C73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-date">
    <w:name w:val="post-date"/>
    <w:basedOn w:val="a0"/>
    <w:rsid w:val="00C73073"/>
  </w:style>
  <w:style w:type="character" w:styleId="a3">
    <w:name w:val="Hyperlink"/>
    <w:basedOn w:val="a0"/>
    <w:uiPriority w:val="99"/>
    <w:semiHidden/>
    <w:unhideWhenUsed/>
    <w:rsid w:val="00C73073"/>
    <w:rPr>
      <w:color w:val="0000FF"/>
      <w:u w:val="single"/>
    </w:rPr>
  </w:style>
  <w:style w:type="character" w:customStyle="1" w:styleId="metacomments">
    <w:name w:val="meta_comments"/>
    <w:basedOn w:val="a0"/>
    <w:rsid w:val="00C73073"/>
  </w:style>
  <w:style w:type="paragraph" w:styleId="a4">
    <w:name w:val="Normal (Web)"/>
    <w:basedOn w:val="a"/>
    <w:uiPriority w:val="99"/>
    <w:semiHidden/>
    <w:unhideWhenUsed/>
    <w:rsid w:val="00C73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7307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73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307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730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6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9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Viktory</cp:lastModifiedBy>
  <cp:revision>4</cp:revision>
  <dcterms:created xsi:type="dcterms:W3CDTF">2018-06-24T13:01:00Z</dcterms:created>
  <dcterms:modified xsi:type="dcterms:W3CDTF">2020-06-03T11:53:00Z</dcterms:modified>
</cp:coreProperties>
</file>