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18" w:rsidRDefault="00C22718" w:rsidP="00667842">
      <w:pPr>
        <w:jc w:val="center"/>
        <w:rPr>
          <w:b/>
          <w:i/>
          <w:sz w:val="28"/>
          <w:szCs w:val="28"/>
          <w:lang w:val="ru-RU" w:eastAsia="uk-UA"/>
        </w:rPr>
      </w:pPr>
      <w:r>
        <w:rPr>
          <w:b/>
          <w:i/>
          <w:sz w:val="28"/>
          <w:szCs w:val="28"/>
          <w:lang w:eastAsia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ивчаємо разом!"/>
          </v:shape>
        </w:pict>
      </w:r>
    </w:p>
    <w:p w:rsidR="00C22718" w:rsidRDefault="00C22718" w:rsidP="00667842">
      <w:pPr>
        <w:jc w:val="center"/>
        <w:rPr>
          <w:b/>
          <w:i/>
          <w:sz w:val="28"/>
          <w:szCs w:val="28"/>
          <w:lang w:val="ru-RU" w:eastAsia="uk-UA"/>
        </w:rPr>
      </w:pPr>
    </w:p>
    <w:p w:rsidR="00C22718" w:rsidRPr="00C22718" w:rsidRDefault="00667842" w:rsidP="00C22718">
      <w:pPr>
        <w:jc w:val="center"/>
        <w:rPr>
          <w:b/>
          <w:i/>
          <w:color w:val="FF0000"/>
          <w:sz w:val="52"/>
          <w:szCs w:val="52"/>
          <w:u w:val="single"/>
          <w:lang w:val="ru-RU" w:eastAsia="uk-UA"/>
        </w:rPr>
      </w:pPr>
      <w:r w:rsidRPr="00C22718">
        <w:rPr>
          <w:b/>
          <w:i/>
          <w:color w:val="FF0000"/>
          <w:sz w:val="52"/>
          <w:szCs w:val="52"/>
          <w:u w:val="single"/>
          <w:lang w:eastAsia="uk-UA"/>
        </w:rPr>
        <w:t>Правило 1. Як мити руки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Мий руки після гри, туалету, прогулянки й обов'язково перед прийманням їжі.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1. Закоти рукава.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2. Намочи руки водою.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3. Візьми мило й намили руки до появи піни.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4. Потри не лише долоні, а й їхню зовнішню сторону.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5. Змий піну.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6. Перевір, чи добре вимив руки.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7. Витри руки.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8. Перевір, чи добре витер руки. Для цього зовнішню сторону долоні приклади до обличчя.</w:t>
      </w:r>
    </w:p>
    <w:p w:rsidR="00667842" w:rsidRDefault="00667842" w:rsidP="00667842">
      <w:pPr>
        <w:ind w:firstLine="142"/>
        <w:jc w:val="both"/>
        <w:rPr>
          <w:sz w:val="28"/>
          <w:szCs w:val="28"/>
          <w:lang w:val="ru-RU" w:eastAsia="uk-UA"/>
        </w:rPr>
      </w:pPr>
    </w:p>
    <w:p w:rsidR="00C22718" w:rsidRPr="00C22718" w:rsidRDefault="00C22718" w:rsidP="00C22718">
      <w:pPr>
        <w:ind w:firstLine="142"/>
        <w:jc w:val="center"/>
        <w:rPr>
          <w:sz w:val="28"/>
          <w:szCs w:val="28"/>
          <w:lang w:val="ru-RU" w:eastAsia="uk-UA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3686175" cy="3780692"/>
            <wp:effectExtent l="19050" t="0" r="9525" b="0"/>
            <wp:docPr id="1" name="Рисунок 0" descr="105992790_ru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992790_ruki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8230" cy="37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842" w:rsidRPr="00C22718" w:rsidRDefault="00667842" w:rsidP="00667842">
      <w:pPr>
        <w:jc w:val="center"/>
        <w:rPr>
          <w:b/>
          <w:i/>
          <w:color w:val="FF0000"/>
          <w:sz w:val="48"/>
          <w:szCs w:val="48"/>
          <w:u w:val="single"/>
          <w:lang w:eastAsia="uk-UA"/>
        </w:rPr>
      </w:pPr>
      <w:r w:rsidRPr="00C22718">
        <w:rPr>
          <w:b/>
          <w:i/>
          <w:color w:val="FF0000"/>
          <w:sz w:val="48"/>
          <w:szCs w:val="48"/>
          <w:u w:val="single"/>
          <w:lang w:eastAsia="uk-UA"/>
        </w:rPr>
        <w:t>Правило 2. Як користуватися серветкою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1. При кашлі й чханні хвора людина розбризкує до 40 тисяч маленьких крапельок з мікробами і може заразити багатьох інших.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Якщо тобі захочеться чхнути або кашляти, скористайся серветкою, прикривши нею ніс і рот. Цим ти вбережеш інших від захворювання.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 xml:space="preserve">2. Дуже неохайною виглядає інколи дитина, коли в неї нежить і постійно "плаче" носик. Зарадити цьому може тільки серветочка-чарівниця. Тож </w:t>
      </w:r>
      <w:r w:rsidRPr="00667842">
        <w:rPr>
          <w:sz w:val="28"/>
          <w:szCs w:val="28"/>
          <w:lang w:eastAsia="uk-UA"/>
        </w:rPr>
        <w:lastRenderedPageBreak/>
        <w:t>ніколи не розлучайся з нею.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3. Скористайся серветочкою й тоді, коли ніс і рот раптом виявляться в морозиві або в інших ласощах.</w:t>
      </w:r>
    </w:p>
    <w:p w:rsidR="00667842" w:rsidRDefault="00667842" w:rsidP="00667842">
      <w:pPr>
        <w:ind w:firstLine="284"/>
        <w:jc w:val="both"/>
        <w:rPr>
          <w:sz w:val="28"/>
          <w:szCs w:val="28"/>
          <w:lang w:val="ru-RU" w:eastAsia="uk-UA"/>
        </w:rPr>
      </w:pPr>
    </w:p>
    <w:p w:rsidR="00C22718" w:rsidRDefault="00C22718" w:rsidP="00667842">
      <w:pPr>
        <w:ind w:firstLine="284"/>
        <w:jc w:val="both"/>
        <w:rPr>
          <w:sz w:val="28"/>
          <w:szCs w:val="28"/>
          <w:lang w:val="ru-RU" w:eastAsia="uk-UA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671609" cy="3193197"/>
            <wp:effectExtent l="19050" t="0" r="5291" b="0"/>
            <wp:docPr id="2" name="Рисунок 1" descr="Povedenie-detey-za-sto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vedenie-detey-za-stolo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3763" cy="31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718" w:rsidRPr="00C22718" w:rsidRDefault="00C22718" w:rsidP="00667842">
      <w:pPr>
        <w:ind w:firstLine="284"/>
        <w:jc w:val="both"/>
        <w:rPr>
          <w:sz w:val="28"/>
          <w:szCs w:val="28"/>
          <w:lang w:val="ru-RU" w:eastAsia="uk-UA"/>
        </w:rPr>
      </w:pPr>
    </w:p>
    <w:p w:rsidR="00667842" w:rsidRPr="00C22718" w:rsidRDefault="00667842" w:rsidP="00667842">
      <w:pPr>
        <w:jc w:val="center"/>
        <w:rPr>
          <w:b/>
          <w:i/>
          <w:color w:val="FF0000"/>
          <w:sz w:val="48"/>
          <w:szCs w:val="48"/>
          <w:u w:val="single"/>
          <w:lang w:eastAsia="uk-UA"/>
        </w:rPr>
      </w:pPr>
      <w:r w:rsidRPr="00C22718">
        <w:rPr>
          <w:b/>
          <w:i/>
          <w:color w:val="FF0000"/>
          <w:sz w:val="48"/>
          <w:szCs w:val="48"/>
          <w:u w:val="single"/>
          <w:lang w:eastAsia="uk-UA"/>
        </w:rPr>
        <w:t>Правило 3. Як доглядати за волоссям.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1. Голову мити раз на тиждень.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2. Причісуватися треба тільки своїм гребінцем.</w:t>
      </w:r>
    </w:p>
    <w:p w:rsidR="00667842" w:rsidRDefault="00667842" w:rsidP="00667842">
      <w:pPr>
        <w:ind w:firstLine="284"/>
        <w:rPr>
          <w:sz w:val="28"/>
          <w:szCs w:val="28"/>
          <w:lang w:val="ru-RU" w:eastAsia="uk-UA"/>
        </w:rPr>
      </w:pPr>
    </w:p>
    <w:p w:rsidR="00C22718" w:rsidRDefault="00C22718" w:rsidP="00C22718">
      <w:pPr>
        <w:ind w:firstLine="284"/>
        <w:jc w:val="center"/>
        <w:rPr>
          <w:sz w:val="28"/>
          <w:szCs w:val="28"/>
          <w:lang w:val="ru-RU" w:eastAsia="uk-UA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2458367" cy="3714750"/>
            <wp:effectExtent l="19050" t="0" r="0" b="0"/>
            <wp:docPr id="3" name="Рисунок 2" descr="hairbrush-clipar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irbrush-clipart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679" cy="372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718" w:rsidRPr="00C22718" w:rsidRDefault="00C22718" w:rsidP="00C22718">
      <w:pPr>
        <w:ind w:firstLine="284"/>
        <w:jc w:val="center"/>
        <w:rPr>
          <w:sz w:val="28"/>
          <w:szCs w:val="28"/>
          <w:lang w:val="ru-RU" w:eastAsia="uk-UA"/>
        </w:rPr>
      </w:pPr>
    </w:p>
    <w:p w:rsidR="00667842" w:rsidRPr="00C22718" w:rsidRDefault="00667842" w:rsidP="00667842">
      <w:pPr>
        <w:jc w:val="center"/>
        <w:rPr>
          <w:b/>
          <w:i/>
          <w:color w:val="FF0000"/>
          <w:sz w:val="48"/>
          <w:szCs w:val="48"/>
          <w:u w:val="single"/>
          <w:lang w:eastAsia="uk-UA"/>
        </w:rPr>
      </w:pPr>
      <w:r w:rsidRPr="00C22718">
        <w:rPr>
          <w:b/>
          <w:i/>
          <w:color w:val="FF0000"/>
          <w:sz w:val="48"/>
          <w:szCs w:val="48"/>
          <w:u w:val="single"/>
          <w:lang w:eastAsia="uk-UA"/>
        </w:rPr>
        <w:lastRenderedPageBreak/>
        <w:t>Правило 4. Як сидіти за столом.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1. Сиди за столом прямо, не клади ліктів на нього.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2. Не плямкай.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3. Коли їси виделкою, то тримай її тільки в правій руці. Якщо користуєшся виделкою з ножем, то ніж тримай у правій руці, а виделку в лівій.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4. Не піднось їжу до рота на ножі. Це негарно й небезпечно.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5. Сіль не бери пальцями. Для цього має бути спеціальна ложечка або використай кінчик ножа.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6. М'ясні й рибні кості, кісточки від фруктів клади на окрему тарілку або на край своєї.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7. Стеж, щоб крихти й залишки їжі не падали на підлогу.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8. Не читай під час їди.</w:t>
      </w:r>
    </w:p>
    <w:p w:rsidR="00667842" w:rsidRPr="00667842" w:rsidRDefault="00667842" w:rsidP="00667842">
      <w:pPr>
        <w:ind w:firstLine="284"/>
        <w:jc w:val="both"/>
        <w:rPr>
          <w:sz w:val="28"/>
          <w:szCs w:val="28"/>
          <w:lang w:eastAsia="uk-UA"/>
        </w:rPr>
      </w:pPr>
      <w:r w:rsidRPr="00667842">
        <w:rPr>
          <w:sz w:val="28"/>
          <w:szCs w:val="28"/>
          <w:lang w:eastAsia="uk-UA"/>
        </w:rPr>
        <w:t>9. Перед прийманням їжі вимий руки, після неї прополощи рот.</w:t>
      </w:r>
    </w:p>
    <w:p w:rsidR="00667842" w:rsidRDefault="00667842" w:rsidP="00667842">
      <w:pPr>
        <w:ind w:firstLine="284"/>
        <w:jc w:val="both"/>
        <w:rPr>
          <w:sz w:val="28"/>
          <w:szCs w:val="28"/>
          <w:lang w:val="ru-RU" w:eastAsia="uk-UA"/>
        </w:rPr>
      </w:pPr>
      <w:r w:rsidRPr="00667842">
        <w:rPr>
          <w:sz w:val="28"/>
          <w:szCs w:val="28"/>
          <w:lang w:eastAsia="uk-UA"/>
        </w:rPr>
        <w:t>10. Приймай їжу не поспішаючи. Добре прожовуй страву.</w:t>
      </w:r>
    </w:p>
    <w:p w:rsidR="00696E4D" w:rsidRDefault="00696E4D" w:rsidP="00667842">
      <w:pPr>
        <w:ind w:firstLine="284"/>
        <w:jc w:val="both"/>
        <w:rPr>
          <w:sz w:val="28"/>
          <w:szCs w:val="28"/>
          <w:lang w:val="ru-RU" w:eastAsia="uk-UA"/>
        </w:rPr>
      </w:pPr>
    </w:p>
    <w:p w:rsidR="00696E4D" w:rsidRPr="00696E4D" w:rsidRDefault="00696E4D" w:rsidP="00667842">
      <w:pPr>
        <w:ind w:firstLine="284"/>
        <w:jc w:val="both"/>
        <w:rPr>
          <w:sz w:val="28"/>
          <w:szCs w:val="28"/>
          <w:lang w:val="ru-RU" w:eastAsia="uk-UA"/>
        </w:rPr>
      </w:pPr>
    </w:p>
    <w:p w:rsidR="00753DA6" w:rsidRPr="00667842" w:rsidRDefault="00696E4D" w:rsidP="00696E4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207000" cy="3905250"/>
            <wp:effectExtent l="19050" t="0" r="0" b="0"/>
            <wp:docPr id="4" name="Рисунок 3" descr="1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1343" cy="390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DA6" w:rsidRPr="00667842" w:rsidSect="00C22718">
      <w:pgSz w:w="11906" w:h="16838"/>
      <w:pgMar w:top="1134" w:right="850" w:bottom="1134" w:left="1701" w:header="708" w:footer="708" w:gutter="0"/>
      <w:pgBorders w:offsetFrom="page">
        <w:top w:val="weavingRibbon" w:sz="14" w:space="24" w:color="FF0000"/>
        <w:left w:val="weavingRibbon" w:sz="14" w:space="24" w:color="FF0000"/>
        <w:bottom w:val="weavingRibbon" w:sz="14" w:space="24" w:color="FF0000"/>
        <w:right w:val="weavingRibbon" w:sz="1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842"/>
    <w:rsid w:val="001A4043"/>
    <w:rsid w:val="00667842"/>
    <w:rsid w:val="00696E4D"/>
    <w:rsid w:val="00753DA6"/>
    <w:rsid w:val="00C2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718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1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2019-04-30T19:43:00Z</dcterms:created>
  <dcterms:modified xsi:type="dcterms:W3CDTF">2019-05-01T14:29:00Z</dcterms:modified>
</cp:coreProperties>
</file>